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71A" w:rsidRDefault="0034071A" w:rsidP="0034071A">
      <w:pPr>
        <w:pStyle w:val="a3"/>
        <w:ind w:left="5387"/>
        <w:rPr>
          <w:sz w:val="28"/>
          <w:szCs w:val="28"/>
        </w:rPr>
      </w:pPr>
      <w:r>
        <w:rPr>
          <w:sz w:val="28"/>
          <w:szCs w:val="28"/>
        </w:rPr>
        <w:t xml:space="preserve">Приложение </w:t>
      </w:r>
    </w:p>
    <w:p w:rsidR="0034071A" w:rsidRDefault="0034071A" w:rsidP="0034071A">
      <w:pPr>
        <w:pStyle w:val="a3"/>
        <w:ind w:left="5387"/>
        <w:rPr>
          <w:sz w:val="28"/>
          <w:szCs w:val="28"/>
        </w:rPr>
      </w:pPr>
      <w:r>
        <w:rPr>
          <w:sz w:val="28"/>
          <w:szCs w:val="28"/>
        </w:rPr>
        <w:t xml:space="preserve">к решению Совета муниципального образования Абинский район </w:t>
      </w:r>
    </w:p>
    <w:p w:rsidR="0034071A" w:rsidRDefault="0034071A" w:rsidP="0034071A">
      <w:pPr>
        <w:pStyle w:val="a3"/>
        <w:ind w:left="5387"/>
        <w:rPr>
          <w:sz w:val="28"/>
          <w:szCs w:val="28"/>
        </w:rPr>
      </w:pPr>
      <w:r>
        <w:rPr>
          <w:sz w:val="28"/>
          <w:szCs w:val="28"/>
        </w:rPr>
        <w:t>от ________________ № ______</w:t>
      </w:r>
    </w:p>
    <w:p w:rsidR="0034071A" w:rsidRDefault="0034071A" w:rsidP="0034071A">
      <w:pPr>
        <w:pStyle w:val="a3"/>
        <w:ind w:left="5387"/>
        <w:rPr>
          <w:sz w:val="28"/>
          <w:szCs w:val="28"/>
        </w:rPr>
      </w:pPr>
    </w:p>
    <w:p w:rsidR="00E930A5" w:rsidRDefault="0034071A" w:rsidP="00E930A5">
      <w:pPr>
        <w:pStyle w:val="a3"/>
        <w:ind w:left="5387"/>
        <w:rPr>
          <w:sz w:val="28"/>
          <w:szCs w:val="28"/>
        </w:rPr>
      </w:pPr>
      <w:r>
        <w:rPr>
          <w:sz w:val="28"/>
          <w:szCs w:val="28"/>
        </w:rPr>
        <w:t>«</w:t>
      </w:r>
      <w:r w:rsidR="00E930A5">
        <w:rPr>
          <w:sz w:val="28"/>
          <w:szCs w:val="28"/>
        </w:rPr>
        <w:t>Приложение</w:t>
      </w:r>
    </w:p>
    <w:p w:rsidR="00E930A5" w:rsidRDefault="00E930A5" w:rsidP="00E930A5">
      <w:pPr>
        <w:pStyle w:val="a3"/>
        <w:ind w:left="5387"/>
        <w:rPr>
          <w:sz w:val="28"/>
          <w:szCs w:val="28"/>
        </w:rPr>
      </w:pPr>
    </w:p>
    <w:p w:rsidR="00E005BF" w:rsidRPr="00847572" w:rsidRDefault="0034071A" w:rsidP="00E930A5">
      <w:pPr>
        <w:pStyle w:val="a3"/>
        <w:ind w:left="5387"/>
        <w:rPr>
          <w:sz w:val="28"/>
          <w:szCs w:val="28"/>
        </w:rPr>
      </w:pPr>
      <w:r>
        <w:rPr>
          <w:sz w:val="28"/>
          <w:szCs w:val="28"/>
        </w:rPr>
        <w:t>УТВЕРЖДЕНО</w:t>
      </w:r>
    </w:p>
    <w:p w:rsidR="00E005BF" w:rsidRPr="00847572" w:rsidRDefault="00E005BF" w:rsidP="0034071A">
      <w:pPr>
        <w:pStyle w:val="a3"/>
        <w:ind w:left="5387"/>
        <w:rPr>
          <w:sz w:val="28"/>
          <w:szCs w:val="28"/>
        </w:rPr>
      </w:pPr>
      <w:r w:rsidRPr="00847572">
        <w:rPr>
          <w:sz w:val="28"/>
          <w:szCs w:val="28"/>
        </w:rPr>
        <w:t>решением Совета муниципального образования Абинский район</w:t>
      </w:r>
    </w:p>
    <w:p w:rsidR="0034071A" w:rsidRDefault="0034071A" w:rsidP="0034071A">
      <w:pPr>
        <w:pStyle w:val="a3"/>
        <w:ind w:left="5387"/>
        <w:rPr>
          <w:sz w:val="28"/>
          <w:szCs w:val="28"/>
        </w:rPr>
      </w:pPr>
      <w:r>
        <w:rPr>
          <w:sz w:val="28"/>
          <w:szCs w:val="28"/>
        </w:rPr>
        <w:t xml:space="preserve">от </w:t>
      </w:r>
      <w:r w:rsidR="00D033B4">
        <w:rPr>
          <w:sz w:val="28"/>
          <w:szCs w:val="28"/>
        </w:rPr>
        <w:t>27 июля 2016 года</w:t>
      </w:r>
      <w:r>
        <w:rPr>
          <w:sz w:val="28"/>
          <w:szCs w:val="28"/>
        </w:rPr>
        <w:t xml:space="preserve"> № </w:t>
      </w:r>
      <w:r w:rsidR="00D033B4">
        <w:rPr>
          <w:sz w:val="28"/>
          <w:szCs w:val="28"/>
        </w:rPr>
        <w:t>142-с</w:t>
      </w:r>
    </w:p>
    <w:p w:rsidR="0034071A" w:rsidRDefault="0034071A" w:rsidP="0034071A">
      <w:pPr>
        <w:pStyle w:val="a3"/>
        <w:ind w:left="5387"/>
        <w:rPr>
          <w:sz w:val="28"/>
          <w:szCs w:val="28"/>
        </w:rPr>
      </w:pPr>
      <w:r>
        <w:rPr>
          <w:sz w:val="28"/>
          <w:szCs w:val="28"/>
        </w:rPr>
        <w:t xml:space="preserve">(в редакции решения Совета муниципального образования Абинский район </w:t>
      </w:r>
    </w:p>
    <w:p w:rsidR="00E005BF" w:rsidRPr="00847572" w:rsidRDefault="00D033B4" w:rsidP="0034071A">
      <w:pPr>
        <w:pStyle w:val="a3"/>
        <w:ind w:left="5387"/>
        <w:rPr>
          <w:sz w:val="28"/>
          <w:szCs w:val="28"/>
        </w:rPr>
      </w:pPr>
      <w:proofErr w:type="gramStart"/>
      <w:r>
        <w:rPr>
          <w:sz w:val="28"/>
          <w:szCs w:val="28"/>
        </w:rPr>
        <w:t>от  _</w:t>
      </w:r>
      <w:proofErr w:type="gramEnd"/>
      <w:r>
        <w:rPr>
          <w:sz w:val="28"/>
          <w:szCs w:val="28"/>
        </w:rPr>
        <w:t>_</w:t>
      </w:r>
      <w:r w:rsidR="00E005BF" w:rsidRPr="00847572">
        <w:rPr>
          <w:sz w:val="28"/>
          <w:szCs w:val="28"/>
        </w:rPr>
        <w:t>___________№______</w:t>
      </w:r>
      <w:r>
        <w:rPr>
          <w:sz w:val="28"/>
          <w:szCs w:val="28"/>
        </w:rPr>
        <w:t>)</w:t>
      </w:r>
    </w:p>
    <w:p w:rsidR="00E005BF" w:rsidRPr="00847572" w:rsidRDefault="00E005BF" w:rsidP="0034071A">
      <w:pPr>
        <w:pStyle w:val="a3"/>
        <w:ind w:left="4956"/>
        <w:jc w:val="center"/>
        <w:rPr>
          <w:sz w:val="28"/>
          <w:szCs w:val="28"/>
        </w:rPr>
      </w:pPr>
    </w:p>
    <w:p w:rsidR="00862949" w:rsidRPr="00847572" w:rsidRDefault="00862949" w:rsidP="00E005BF">
      <w:pPr>
        <w:pStyle w:val="a3"/>
        <w:jc w:val="center"/>
        <w:rPr>
          <w:sz w:val="28"/>
          <w:szCs w:val="28"/>
        </w:rPr>
      </w:pPr>
    </w:p>
    <w:p w:rsidR="00E005BF" w:rsidRPr="00847572" w:rsidRDefault="00E005BF" w:rsidP="00E005BF">
      <w:pPr>
        <w:pStyle w:val="a3"/>
        <w:jc w:val="center"/>
        <w:rPr>
          <w:sz w:val="28"/>
          <w:szCs w:val="28"/>
        </w:rPr>
      </w:pPr>
      <w:r w:rsidRPr="00847572">
        <w:rPr>
          <w:sz w:val="28"/>
          <w:szCs w:val="28"/>
        </w:rPr>
        <w:t>ПОЛОЖЕНИЕ</w:t>
      </w:r>
    </w:p>
    <w:p w:rsidR="00E005BF" w:rsidRPr="00847572" w:rsidRDefault="00E005BF" w:rsidP="00E005BF">
      <w:pPr>
        <w:pStyle w:val="a3"/>
        <w:jc w:val="center"/>
        <w:rPr>
          <w:sz w:val="28"/>
          <w:szCs w:val="28"/>
        </w:rPr>
      </w:pPr>
      <w:r w:rsidRPr="00847572">
        <w:rPr>
          <w:sz w:val="28"/>
          <w:szCs w:val="28"/>
        </w:rPr>
        <w:t>о звании «Почетный гражданин Абинского района»</w:t>
      </w:r>
    </w:p>
    <w:p w:rsidR="00E005BF" w:rsidRDefault="00E005BF" w:rsidP="00E005BF">
      <w:pPr>
        <w:pStyle w:val="a3"/>
        <w:jc w:val="center"/>
        <w:rPr>
          <w:sz w:val="28"/>
          <w:szCs w:val="28"/>
        </w:rPr>
      </w:pPr>
    </w:p>
    <w:p w:rsidR="00847572" w:rsidRPr="00847572" w:rsidRDefault="00847572" w:rsidP="00E005BF">
      <w:pPr>
        <w:pStyle w:val="a3"/>
        <w:jc w:val="center"/>
        <w:rPr>
          <w:sz w:val="28"/>
          <w:szCs w:val="28"/>
        </w:rPr>
      </w:pPr>
    </w:p>
    <w:p w:rsidR="00E005BF" w:rsidRPr="00847572" w:rsidRDefault="00E005BF" w:rsidP="00E005BF">
      <w:pPr>
        <w:pStyle w:val="a3"/>
        <w:jc w:val="both"/>
        <w:rPr>
          <w:sz w:val="28"/>
          <w:szCs w:val="28"/>
        </w:rPr>
      </w:pPr>
      <w:r w:rsidRPr="00847572">
        <w:rPr>
          <w:spacing w:val="-24"/>
          <w:sz w:val="28"/>
          <w:szCs w:val="28"/>
        </w:rPr>
        <w:t xml:space="preserve">   </w:t>
      </w:r>
      <w:r w:rsidRPr="00847572">
        <w:rPr>
          <w:spacing w:val="-24"/>
          <w:sz w:val="28"/>
          <w:szCs w:val="28"/>
        </w:rPr>
        <w:tab/>
        <w:t>1.</w:t>
      </w:r>
      <w:r w:rsidRPr="00847572">
        <w:rPr>
          <w:sz w:val="28"/>
          <w:szCs w:val="28"/>
        </w:rPr>
        <w:t xml:space="preserve">  Настоящее </w:t>
      </w:r>
      <w:r w:rsidR="00E930A5">
        <w:rPr>
          <w:sz w:val="28"/>
          <w:szCs w:val="28"/>
        </w:rPr>
        <w:t xml:space="preserve">положение </w:t>
      </w:r>
      <w:r w:rsidR="00513C53">
        <w:rPr>
          <w:sz w:val="28"/>
          <w:szCs w:val="28"/>
        </w:rPr>
        <w:t>о</w:t>
      </w:r>
      <w:r w:rsidR="00E930A5">
        <w:rPr>
          <w:sz w:val="28"/>
          <w:szCs w:val="28"/>
        </w:rPr>
        <w:t xml:space="preserve"> звании «Почетный гражданин Абинского района» (далее –</w:t>
      </w:r>
      <w:r w:rsidRPr="00847572">
        <w:rPr>
          <w:sz w:val="28"/>
          <w:szCs w:val="28"/>
        </w:rPr>
        <w:t xml:space="preserve"> Положение</w:t>
      </w:r>
      <w:r w:rsidR="00E930A5">
        <w:rPr>
          <w:sz w:val="28"/>
          <w:szCs w:val="28"/>
        </w:rPr>
        <w:t>)</w:t>
      </w:r>
      <w:r w:rsidRPr="00847572">
        <w:rPr>
          <w:sz w:val="28"/>
          <w:szCs w:val="28"/>
        </w:rPr>
        <w:t xml:space="preserve"> устанавливает порядок присвоения звания «Почетный гражданин Абинского района» (далее - «Почетный гражданин»), статус лиц, удостоенных этого звания, а также предоставляемые таким лицам права и льготы.</w:t>
      </w:r>
    </w:p>
    <w:p w:rsidR="00E005BF" w:rsidRPr="00847572" w:rsidRDefault="00E005BF" w:rsidP="00E005BF">
      <w:pPr>
        <w:pStyle w:val="a3"/>
        <w:jc w:val="both"/>
        <w:rPr>
          <w:spacing w:val="-10"/>
          <w:sz w:val="28"/>
          <w:szCs w:val="28"/>
        </w:rPr>
      </w:pPr>
      <w:r w:rsidRPr="00847572">
        <w:rPr>
          <w:sz w:val="28"/>
          <w:szCs w:val="28"/>
        </w:rPr>
        <w:t xml:space="preserve"> </w:t>
      </w:r>
      <w:r w:rsidRPr="00847572">
        <w:rPr>
          <w:sz w:val="28"/>
          <w:szCs w:val="28"/>
        </w:rPr>
        <w:tab/>
        <w:t>2. Звание «Почетный гражданин» является высшей формой поощрения</w:t>
      </w:r>
      <w:r w:rsidR="003244A0" w:rsidRPr="00847572">
        <w:rPr>
          <w:sz w:val="28"/>
          <w:szCs w:val="28"/>
        </w:rPr>
        <w:t>, установленной</w:t>
      </w:r>
      <w:r w:rsidR="00D03E1F" w:rsidRPr="00847572">
        <w:rPr>
          <w:sz w:val="28"/>
          <w:szCs w:val="28"/>
        </w:rPr>
        <w:t xml:space="preserve"> </w:t>
      </w:r>
      <w:r w:rsidR="0087572D" w:rsidRPr="00847572">
        <w:rPr>
          <w:sz w:val="28"/>
          <w:szCs w:val="28"/>
        </w:rPr>
        <w:t>в муниципальном образовании Абинский район</w:t>
      </w:r>
      <w:r w:rsidRPr="00847572">
        <w:rPr>
          <w:sz w:val="28"/>
          <w:szCs w:val="28"/>
        </w:rPr>
        <w:t>.</w:t>
      </w:r>
    </w:p>
    <w:p w:rsidR="003244A0" w:rsidRPr="00180EE5" w:rsidRDefault="003A6E9C" w:rsidP="003244A0">
      <w:pPr>
        <w:pStyle w:val="a3"/>
        <w:ind w:firstLine="709"/>
        <w:jc w:val="both"/>
        <w:rPr>
          <w:sz w:val="28"/>
          <w:szCs w:val="28"/>
        </w:rPr>
      </w:pPr>
      <w:r w:rsidRPr="00180EE5">
        <w:rPr>
          <w:sz w:val="28"/>
          <w:szCs w:val="28"/>
        </w:rPr>
        <w:t>3</w:t>
      </w:r>
      <w:r w:rsidR="003244A0" w:rsidRPr="00180EE5">
        <w:rPr>
          <w:sz w:val="28"/>
          <w:szCs w:val="28"/>
        </w:rPr>
        <w:t>. Основаниями для присво</w:t>
      </w:r>
      <w:r w:rsidR="00E930A5">
        <w:rPr>
          <w:sz w:val="28"/>
          <w:szCs w:val="28"/>
        </w:rPr>
        <w:t>ения звания «Почетный гражданин</w:t>
      </w:r>
      <w:r w:rsidR="003244A0" w:rsidRPr="00180EE5">
        <w:rPr>
          <w:sz w:val="28"/>
          <w:szCs w:val="28"/>
        </w:rPr>
        <w:t>» являются:</w:t>
      </w:r>
    </w:p>
    <w:p w:rsidR="003244A0" w:rsidRPr="00180EE5" w:rsidRDefault="0034071A" w:rsidP="003244A0">
      <w:pPr>
        <w:pStyle w:val="a3"/>
        <w:ind w:firstLine="709"/>
        <w:jc w:val="both"/>
        <w:rPr>
          <w:sz w:val="28"/>
          <w:szCs w:val="28"/>
        </w:rPr>
      </w:pPr>
      <w:r w:rsidRPr="00180EE5">
        <w:rPr>
          <w:sz w:val="28"/>
          <w:szCs w:val="28"/>
        </w:rPr>
        <w:t>1)</w:t>
      </w:r>
      <w:r w:rsidR="003244A0" w:rsidRPr="00180EE5">
        <w:rPr>
          <w:sz w:val="28"/>
          <w:szCs w:val="28"/>
        </w:rPr>
        <w:t xml:space="preserve"> эффективная деятельность по экономическому, социальному развитию муниципального образования Абинский район, под</w:t>
      </w:r>
      <w:r w:rsidR="00D40122" w:rsidRPr="00180EE5">
        <w:rPr>
          <w:sz w:val="28"/>
          <w:szCs w:val="28"/>
        </w:rPr>
        <w:t>твержденная государственными,</w:t>
      </w:r>
      <w:r w:rsidR="003244A0" w:rsidRPr="00180EE5">
        <w:rPr>
          <w:sz w:val="28"/>
          <w:szCs w:val="28"/>
        </w:rPr>
        <w:t xml:space="preserve"> краевыми</w:t>
      </w:r>
      <w:r w:rsidR="00D40122" w:rsidRPr="00180EE5">
        <w:rPr>
          <w:sz w:val="28"/>
          <w:szCs w:val="28"/>
        </w:rPr>
        <w:t xml:space="preserve"> или муниципальными</w:t>
      </w:r>
      <w:r w:rsidR="003244A0" w:rsidRPr="00180EE5">
        <w:rPr>
          <w:sz w:val="28"/>
          <w:szCs w:val="28"/>
        </w:rPr>
        <w:t xml:space="preserve"> наградами и (или) почетными званиями;</w:t>
      </w:r>
    </w:p>
    <w:p w:rsidR="003244A0" w:rsidRPr="00180EE5" w:rsidRDefault="0034071A" w:rsidP="003244A0">
      <w:pPr>
        <w:pStyle w:val="a3"/>
        <w:ind w:firstLine="709"/>
        <w:jc w:val="both"/>
        <w:rPr>
          <w:sz w:val="28"/>
          <w:szCs w:val="28"/>
        </w:rPr>
      </w:pPr>
      <w:r w:rsidRPr="00180EE5">
        <w:rPr>
          <w:sz w:val="28"/>
          <w:szCs w:val="28"/>
        </w:rPr>
        <w:t>2)</w:t>
      </w:r>
      <w:r w:rsidR="003244A0" w:rsidRPr="00180EE5">
        <w:rPr>
          <w:sz w:val="28"/>
          <w:szCs w:val="28"/>
        </w:rPr>
        <w:t xml:space="preserve"> длительная общественная, культурная, научная, политическая, а также иная деятельность в интересах муниципального образования Абинский район, при обязательном наличии</w:t>
      </w:r>
      <w:r w:rsidR="00D40122" w:rsidRPr="00180EE5">
        <w:rPr>
          <w:sz w:val="28"/>
          <w:szCs w:val="28"/>
        </w:rPr>
        <w:t xml:space="preserve"> у кандидата государственных,</w:t>
      </w:r>
      <w:r w:rsidR="003244A0" w:rsidRPr="00180EE5">
        <w:rPr>
          <w:sz w:val="28"/>
          <w:szCs w:val="28"/>
        </w:rPr>
        <w:t xml:space="preserve"> краевых</w:t>
      </w:r>
      <w:r w:rsidR="00D40122" w:rsidRPr="00180EE5">
        <w:rPr>
          <w:sz w:val="28"/>
          <w:szCs w:val="28"/>
        </w:rPr>
        <w:t xml:space="preserve"> или муниципальных</w:t>
      </w:r>
      <w:r w:rsidR="003244A0" w:rsidRPr="00180EE5">
        <w:rPr>
          <w:sz w:val="28"/>
          <w:szCs w:val="28"/>
        </w:rPr>
        <w:t xml:space="preserve"> наград и (или) почетных званий.</w:t>
      </w:r>
    </w:p>
    <w:p w:rsidR="003244A0" w:rsidRPr="00180EE5" w:rsidRDefault="003A6E9C" w:rsidP="003244A0">
      <w:pPr>
        <w:pStyle w:val="a3"/>
        <w:ind w:firstLine="709"/>
        <w:jc w:val="both"/>
        <w:rPr>
          <w:sz w:val="28"/>
          <w:szCs w:val="28"/>
        </w:rPr>
      </w:pPr>
      <w:r w:rsidRPr="00180EE5">
        <w:rPr>
          <w:sz w:val="28"/>
          <w:szCs w:val="28"/>
        </w:rPr>
        <w:t>4</w:t>
      </w:r>
      <w:r w:rsidR="003244A0" w:rsidRPr="00180EE5">
        <w:rPr>
          <w:sz w:val="28"/>
          <w:szCs w:val="28"/>
        </w:rPr>
        <w:t>. Присвоение почетного звания производится на основе следующих принципов:</w:t>
      </w:r>
    </w:p>
    <w:p w:rsidR="003244A0" w:rsidRPr="00180EE5" w:rsidRDefault="0034071A" w:rsidP="003244A0">
      <w:pPr>
        <w:pStyle w:val="a3"/>
        <w:ind w:firstLine="709"/>
        <w:jc w:val="both"/>
        <w:rPr>
          <w:sz w:val="28"/>
          <w:szCs w:val="28"/>
        </w:rPr>
      </w:pPr>
      <w:r w:rsidRPr="00180EE5">
        <w:rPr>
          <w:sz w:val="28"/>
          <w:szCs w:val="28"/>
        </w:rPr>
        <w:t>1)</w:t>
      </w:r>
      <w:r w:rsidR="003244A0" w:rsidRPr="00180EE5">
        <w:rPr>
          <w:sz w:val="28"/>
          <w:szCs w:val="28"/>
        </w:rPr>
        <w:t xml:space="preserve"> поощрение исключительно за личные заслуги и достижения;</w:t>
      </w:r>
    </w:p>
    <w:p w:rsidR="003244A0" w:rsidRPr="00180EE5" w:rsidRDefault="0034071A" w:rsidP="003244A0">
      <w:pPr>
        <w:pStyle w:val="a3"/>
        <w:ind w:firstLine="709"/>
        <w:jc w:val="both"/>
        <w:rPr>
          <w:sz w:val="28"/>
          <w:szCs w:val="28"/>
        </w:rPr>
      </w:pPr>
      <w:r w:rsidRPr="00180EE5">
        <w:rPr>
          <w:sz w:val="28"/>
          <w:szCs w:val="28"/>
        </w:rPr>
        <w:t>2)</w:t>
      </w:r>
      <w:r w:rsidR="003244A0" w:rsidRPr="00180EE5">
        <w:rPr>
          <w:sz w:val="28"/>
          <w:szCs w:val="28"/>
        </w:rPr>
        <w:t xml:space="preserve"> равенство условий и единство требований для всех к порядку присвоения почетного звания;</w:t>
      </w:r>
    </w:p>
    <w:p w:rsidR="003244A0" w:rsidRPr="00180EE5" w:rsidRDefault="0034071A" w:rsidP="003244A0">
      <w:pPr>
        <w:pStyle w:val="a3"/>
        <w:ind w:firstLine="709"/>
        <w:jc w:val="both"/>
        <w:rPr>
          <w:sz w:val="28"/>
          <w:szCs w:val="28"/>
        </w:rPr>
      </w:pPr>
      <w:r w:rsidRPr="00180EE5">
        <w:rPr>
          <w:sz w:val="28"/>
          <w:szCs w:val="28"/>
        </w:rPr>
        <w:t>3)</w:t>
      </w:r>
      <w:r w:rsidR="003244A0" w:rsidRPr="00180EE5">
        <w:rPr>
          <w:sz w:val="28"/>
          <w:szCs w:val="28"/>
        </w:rPr>
        <w:t xml:space="preserve"> гласность;</w:t>
      </w:r>
    </w:p>
    <w:p w:rsidR="003244A0" w:rsidRPr="00180EE5" w:rsidRDefault="0034071A" w:rsidP="003244A0">
      <w:pPr>
        <w:pStyle w:val="a3"/>
        <w:ind w:firstLine="709"/>
        <w:jc w:val="both"/>
        <w:rPr>
          <w:sz w:val="28"/>
          <w:szCs w:val="28"/>
        </w:rPr>
      </w:pPr>
      <w:r w:rsidRPr="00180EE5">
        <w:rPr>
          <w:sz w:val="28"/>
          <w:szCs w:val="28"/>
        </w:rPr>
        <w:t>4)</w:t>
      </w:r>
      <w:r w:rsidR="003244A0" w:rsidRPr="00180EE5">
        <w:rPr>
          <w:sz w:val="28"/>
          <w:szCs w:val="28"/>
        </w:rPr>
        <w:t xml:space="preserve"> запрет какой-либо дискриминации в зависимости от пола, расы, </w:t>
      </w:r>
      <w:r w:rsidR="003244A0" w:rsidRPr="00180EE5">
        <w:rPr>
          <w:sz w:val="28"/>
          <w:szCs w:val="28"/>
        </w:rPr>
        <w:lastRenderedPageBreak/>
        <w:t>национальности, происхождения, имущественного и должностного положения, образования, отношения к религии, убеждений, принадлежности к общественным объединениям, а также других обстоятельств.</w:t>
      </w:r>
    </w:p>
    <w:p w:rsidR="003244A0" w:rsidRPr="00180EE5" w:rsidRDefault="003A6E9C" w:rsidP="003244A0">
      <w:pPr>
        <w:pStyle w:val="a3"/>
        <w:ind w:firstLine="709"/>
        <w:jc w:val="both"/>
        <w:rPr>
          <w:sz w:val="28"/>
          <w:szCs w:val="28"/>
        </w:rPr>
      </w:pPr>
      <w:r w:rsidRPr="00180EE5">
        <w:rPr>
          <w:sz w:val="28"/>
          <w:szCs w:val="28"/>
        </w:rPr>
        <w:t>5</w:t>
      </w:r>
      <w:r w:rsidR="003244A0" w:rsidRPr="00180EE5">
        <w:rPr>
          <w:sz w:val="28"/>
          <w:szCs w:val="28"/>
        </w:rPr>
        <w:t xml:space="preserve">. Звание «Почетный гражданин» может быть </w:t>
      </w:r>
      <w:r w:rsidR="003244A0" w:rsidRPr="00180EE5">
        <w:rPr>
          <w:iCs/>
          <w:sz w:val="28"/>
          <w:szCs w:val="28"/>
        </w:rPr>
        <w:t>присвоено</w:t>
      </w:r>
      <w:r w:rsidR="003244A0" w:rsidRPr="00180EE5">
        <w:rPr>
          <w:sz w:val="28"/>
          <w:szCs w:val="28"/>
        </w:rPr>
        <w:t xml:space="preserve"> при наличии одного из оснований, перечисленных в </w:t>
      </w:r>
      <w:hyperlink r:id="rId7" w:anchor="/document/31510711/entry/201" w:history="1">
        <w:r w:rsidR="003244A0" w:rsidRPr="00180EE5">
          <w:rPr>
            <w:sz w:val="28"/>
            <w:szCs w:val="28"/>
          </w:rPr>
          <w:t>пункте </w:t>
        </w:r>
      </w:hyperlink>
      <w:r w:rsidRPr="00180EE5">
        <w:rPr>
          <w:sz w:val="28"/>
          <w:szCs w:val="28"/>
        </w:rPr>
        <w:t xml:space="preserve">3 </w:t>
      </w:r>
      <w:r w:rsidR="003244A0" w:rsidRPr="00180EE5">
        <w:rPr>
          <w:sz w:val="28"/>
          <w:szCs w:val="28"/>
        </w:rPr>
        <w:t xml:space="preserve">настоящего </w:t>
      </w:r>
      <w:r w:rsidR="003244A0" w:rsidRPr="00180EE5">
        <w:rPr>
          <w:iCs/>
          <w:sz w:val="28"/>
          <w:szCs w:val="28"/>
        </w:rPr>
        <w:t>Положения</w:t>
      </w:r>
      <w:r w:rsidR="003244A0" w:rsidRPr="00180EE5">
        <w:rPr>
          <w:sz w:val="28"/>
          <w:szCs w:val="28"/>
        </w:rPr>
        <w:t>, следующим категориям граждан Российской Федерации:</w:t>
      </w:r>
    </w:p>
    <w:p w:rsidR="003244A0" w:rsidRPr="00180EE5" w:rsidRDefault="003A6E9C" w:rsidP="003244A0">
      <w:pPr>
        <w:pStyle w:val="a3"/>
        <w:ind w:firstLine="709"/>
        <w:jc w:val="both"/>
        <w:rPr>
          <w:sz w:val="28"/>
          <w:szCs w:val="28"/>
        </w:rPr>
      </w:pPr>
      <w:r w:rsidRPr="00180EE5">
        <w:rPr>
          <w:sz w:val="28"/>
          <w:szCs w:val="28"/>
        </w:rPr>
        <w:t>5</w:t>
      </w:r>
      <w:r w:rsidR="003244A0" w:rsidRPr="00180EE5">
        <w:rPr>
          <w:sz w:val="28"/>
          <w:szCs w:val="28"/>
        </w:rPr>
        <w:t xml:space="preserve">.1. Постоянно </w:t>
      </w:r>
      <w:r w:rsidR="003244A0" w:rsidRPr="00180EE5">
        <w:rPr>
          <w:iCs/>
          <w:sz w:val="28"/>
          <w:szCs w:val="28"/>
        </w:rPr>
        <w:t>проживающим</w:t>
      </w:r>
      <w:r w:rsidR="003244A0" w:rsidRPr="00180EE5">
        <w:rPr>
          <w:sz w:val="28"/>
          <w:szCs w:val="28"/>
        </w:rPr>
        <w:t xml:space="preserve"> на протяжении десяти последних лет перед обращением за </w:t>
      </w:r>
      <w:r w:rsidR="003244A0" w:rsidRPr="00180EE5">
        <w:rPr>
          <w:iCs/>
          <w:sz w:val="28"/>
          <w:szCs w:val="28"/>
        </w:rPr>
        <w:t>присвоением</w:t>
      </w:r>
      <w:r w:rsidR="003244A0" w:rsidRPr="00180EE5">
        <w:rPr>
          <w:sz w:val="28"/>
          <w:szCs w:val="28"/>
        </w:rPr>
        <w:t xml:space="preserve"> </w:t>
      </w:r>
      <w:r w:rsidR="003244A0" w:rsidRPr="00180EE5">
        <w:rPr>
          <w:iCs/>
          <w:sz w:val="28"/>
          <w:szCs w:val="28"/>
        </w:rPr>
        <w:t>почетного</w:t>
      </w:r>
      <w:r w:rsidR="003244A0" w:rsidRPr="00180EE5">
        <w:rPr>
          <w:sz w:val="28"/>
          <w:szCs w:val="28"/>
        </w:rPr>
        <w:t xml:space="preserve"> </w:t>
      </w:r>
      <w:r w:rsidR="003244A0" w:rsidRPr="00180EE5">
        <w:rPr>
          <w:iCs/>
          <w:sz w:val="28"/>
          <w:szCs w:val="28"/>
        </w:rPr>
        <w:t>звания</w:t>
      </w:r>
      <w:r w:rsidR="003244A0" w:rsidRPr="00180EE5">
        <w:rPr>
          <w:sz w:val="28"/>
          <w:szCs w:val="28"/>
        </w:rPr>
        <w:t xml:space="preserve"> в муниципальном образовании Абинский район:</w:t>
      </w:r>
    </w:p>
    <w:p w:rsidR="0034071A" w:rsidRPr="00180EE5" w:rsidRDefault="0034071A" w:rsidP="0034071A">
      <w:pPr>
        <w:pStyle w:val="a3"/>
        <w:ind w:firstLine="709"/>
        <w:jc w:val="both"/>
        <w:rPr>
          <w:sz w:val="28"/>
          <w:szCs w:val="28"/>
        </w:rPr>
      </w:pPr>
      <w:r w:rsidRPr="00180EE5">
        <w:rPr>
          <w:sz w:val="28"/>
          <w:szCs w:val="28"/>
        </w:rPr>
        <w:t>1)</w:t>
      </w:r>
      <w:r w:rsidR="003244A0" w:rsidRPr="00180EE5">
        <w:rPr>
          <w:sz w:val="28"/>
          <w:szCs w:val="28"/>
        </w:rPr>
        <w:t xml:space="preserve"> работникам производственной сферы</w:t>
      </w:r>
      <w:r w:rsidRPr="00180EE5">
        <w:rPr>
          <w:sz w:val="28"/>
          <w:szCs w:val="28"/>
        </w:rPr>
        <w:t>, деятелям науки, культуры, искусства, образования, здравоохранения, спорта, политическим, общественным и религиозным деятелям</w:t>
      </w:r>
      <w:r w:rsidR="003244A0" w:rsidRPr="00180EE5">
        <w:rPr>
          <w:sz w:val="28"/>
          <w:szCs w:val="28"/>
        </w:rPr>
        <w:t>, как работающим, так и вышедшим на пенсию</w:t>
      </w:r>
      <w:r w:rsidRPr="00180EE5">
        <w:rPr>
          <w:sz w:val="28"/>
          <w:szCs w:val="28"/>
        </w:rPr>
        <w:t>;</w:t>
      </w:r>
    </w:p>
    <w:p w:rsidR="003244A0" w:rsidRPr="00180EE5" w:rsidRDefault="0034071A" w:rsidP="0034071A">
      <w:pPr>
        <w:pStyle w:val="a3"/>
        <w:ind w:firstLine="709"/>
        <w:jc w:val="both"/>
        <w:rPr>
          <w:sz w:val="28"/>
          <w:szCs w:val="28"/>
        </w:rPr>
      </w:pPr>
      <w:r w:rsidRPr="00180EE5">
        <w:rPr>
          <w:sz w:val="28"/>
          <w:szCs w:val="28"/>
        </w:rPr>
        <w:t>2)</w:t>
      </w:r>
      <w:r w:rsidR="00D40122" w:rsidRPr="00180EE5">
        <w:rPr>
          <w:sz w:val="28"/>
          <w:szCs w:val="28"/>
        </w:rPr>
        <w:t xml:space="preserve"> муниципальным служащим</w:t>
      </w:r>
      <w:r w:rsidRPr="00180EE5">
        <w:rPr>
          <w:sz w:val="28"/>
          <w:szCs w:val="28"/>
        </w:rPr>
        <w:t>,</w:t>
      </w:r>
      <w:r w:rsidR="00D40122" w:rsidRPr="00180EE5">
        <w:rPr>
          <w:sz w:val="28"/>
          <w:szCs w:val="28"/>
        </w:rPr>
        <w:t xml:space="preserve"> вышедшим на пенсию</w:t>
      </w:r>
      <w:r w:rsidR="003244A0" w:rsidRPr="00180EE5">
        <w:rPr>
          <w:sz w:val="28"/>
          <w:szCs w:val="28"/>
        </w:rPr>
        <w:t>;</w:t>
      </w:r>
    </w:p>
    <w:p w:rsidR="003244A0" w:rsidRPr="00180EE5" w:rsidRDefault="0034071A" w:rsidP="003244A0">
      <w:pPr>
        <w:pStyle w:val="a3"/>
        <w:ind w:firstLine="709"/>
        <w:jc w:val="both"/>
        <w:rPr>
          <w:sz w:val="28"/>
          <w:szCs w:val="28"/>
        </w:rPr>
      </w:pPr>
      <w:r w:rsidRPr="00180EE5">
        <w:rPr>
          <w:sz w:val="28"/>
          <w:szCs w:val="28"/>
        </w:rPr>
        <w:t xml:space="preserve">3) </w:t>
      </w:r>
      <w:r w:rsidR="003244A0" w:rsidRPr="00180EE5">
        <w:rPr>
          <w:sz w:val="28"/>
          <w:szCs w:val="28"/>
        </w:rPr>
        <w:t>руководителям предприятий, организаций, учреждений</w:t>
      </w:r>
      <w:r w:rsidR="003A6E9C" w:rsidRPr="00180EE5">
        <w:rPr>
          <w:sz w:val="28"/>
          <w:szCs w:val="28"/>
        </w:rPr>
        <w:t>,</w:t>
      </w:r>
      <w:r w:rsidR="003244A0" w:rsidRPr="00180EE5">
        <w:rPr>
          <w:sz w:val="28"/>
          <w:szCs w:val="28"/>
        </w:rPr>
        <w:t xml:space="preserve"> проработавшим на руководящих должностях в Абинском районе не менее пятнадцати лет, в том числе на руководящей должности непрерывно на одном предприятии, в организации, учреждении не менее десяти лет;</w:t>
      </w:r>
    </w:p>
    <w:p w:rsidR="003244A0" w:rsidRPr="00180EE5" w:rsidRDefault="0034071A" w:rsidP="003244A0">
      <w:pPr>
        <w:pStyle w:val="a3"/>
        <w:ind w:firstLine="709"/>
        <w:jc w:val="both"/>
        <w:rPr>
          <w:sz w:val="28"/>
          <w:szCs w:val="28"/>
        </w:rPr>
      </w:pPr>
      <w:r w:rsidRPr="00180EE5">
        <w:rPr>
          <w:sz w:val="28"/>
          <w:szCs w:val="28"/>
        </w:rPr>
        <w:t>4)</w:t>
      </w:r>
      <w:r w:rsidR="003244A0" w:rsidRPr="00180EE5">
        <w:rPr>
          <w:sz w:val="28"/>
          <w:szCs w:val="28"/>
        </w:rPr>
        <w:t xml:space="preserve"> гражданам, не менее 3-х раз </w:t>
      </w:r>
      <w:proofErr w:type="spellStart"/>
      <w:r w:rsidR="003244A0" w:rsidRPr="00180EE5">
        <w:rPr>
          <w:sz w:val="28"/>
          <w:szCs w:val="28"/>
        </w:rPr>
        <w:t>избиравшимся</w:t>
      </w:r>
      <w:proofErr w:type="spellEnd"/>
      <w:r w:rsidR="003244A0" w:rsidRPr="00180EE5">
        <w:rPr>
          <w:sz w:val="28"/>
          <w:szCs w:val="28"/>
        </w:rPr>
        <w:t xml:space="preserve"> депутатами представительного органа муниципального образования Абинский район и отработавшим полный созыв.</w:t>
      </w:r>
    </w:p>
    <w:p w:rsidR="003244A0" w:rsidRPr="00180EE5" w:rsidRDefault="003A6E9C" w:rsidP="003244A0">
      <w:pPr>
        <w:pStyle w:val="a3"/>
        <w:ind w:firstLine="709"/>
        <w:jc w:val="both"/>
        <w:rPr>
          <w:sz w:val="28"/>
          <w:szCs w:val="28"/>
        </w:rPr>
      </w:pPr>
      <w:r w:rsidRPr="00180EE5">
        <w:rPr>
          <w:sz w:val="28"/>
          <w:szCs w:val="28"/>
        </w:rPr>
        <w:t>5</w:t>
      </w:r>
      <w:r w:rsidR="003244A0" w:rsidRPr="00180EE5">
        <w:rPr>
          <w:sz w:val="28"/>
          <w:szCs w:val="28"/>
        </w:rPr>
        <w:t>.2. Гражданам, независимо от места их постоянного проживания:</w:t>
      </w:r>
    </w:p>
    <w:p w:rsidR="003244A0" w:rsidRPr="00180EE5" w:rsidRDefault="0034071A" w:rsidP="003244A0">
      <w:pPr>
        <w:pStyle w:val="a3"/>
        <w:ind w:firstLine="709"/>
        <w:jc w:val="both"/>
        <w:rPr>
          <w:sz w:val="28"/>
          <w:szCs w:val="28"/>
        </w:rPr>
      </w:pPr>
      <w:r w:rsidRPr="00180EE5">
        <w:rPr>
          <w:sz w:val="28"/>
          <w:szCs w:val="28"/>
        </w:rPr>
        <w:t>1)</w:t>
      </w:r>
      <w:r w:rsidR="003244A0" w:rsidRPr="00180EE5">
        <w:rPr>
          <w:sz w:val="28"/>
          <w:szCs w:val="28"/>
        </w:rPr>
        <w:t xml:space="preserve"> </w:t>
      </w:r>
      <w:r w:rsidR="00F7219D" w:rsidRPr="00180EE5">
        <w:rPr>
          <w:sz w:val="28"/>
          <w:szCs w:val="28"/>
        </w:rPr>
        <w:t>проявившим мужество и героизм во благо муниципального образования Абинский район</w:t>
      </w:r>
      <w:r w:rsidR="003244A0" w:rsidRPr="00180EE5">
        <w:rPr>
          <w:sz w:val="28"/>
          <w:szCs w:val="28"/>
        </w:rPr>
        <w:t>;</w:t>
      </w:r>
    </w:p>
    <w:p w:rsidR="003244A0" w:rsidRDefault="0034071A" w:rsidP="003244A0">
      <w:pPr>
        <w:pStyle w:val="a3"/>
        <w:ind w:firstLine="709"/>
        <w:jc w:val="both"/>
        <w:rPr>
          <w:sz w:val="28"/>
          <w:szCs w:val="28"/>
        </w:rPr>
      </w:pPr>
      <w:r w:rsidRPr="00180EE5">
        <w:rPr>
          <w:sz w:val="28"/>
          <w:szCs w:val="28"/>
        </w:rPr>
        <w:t>2)</w:t>
      </w:r>
      <w:r w:rsidR="003244A0" w:rsidRPr="00180EE5">
        <w:rPr>
          <w:sz w:val="28"/>
          <w:szCs w:val="28"/>
        </w:rPr>
        <w:t xml:space="preserve"> уроженцам </w:t>
      </w:r>
      <w:r w:rsidR="00F7219D" w:rsidRPr="00180EE5">
        <w:rPr>
          <w:sz w:val="28"/>
          <w:szCs w:val="28"/>
        </w:rPr>
        <w:t>Абинского района</w:t>
      </w:r>
      <w:r w:rsidR="003244A0" w:rsidRPr="00180EE5">
        <w:rPr>
          <w:sz w:val="28"/>
          <w:szCs w:val="28"/>
        </w:rPr>
        <w:t xml:space="preserve">, чья государственная, политическая, общественная, научная, творческая деятельность, деятельность по охране безопасности </w:t>
      </w:r>
      <w:r w:rsidR="00F7219D" w:rsidRPr="00180EE5">
        <w:rPr>
          <w:sz w:val="28"/>
          <w:szCs w:val="28"/>
        </w:rPr>
        <w:t>Российской Федерации</w:t>
      </w:r>
      <w:r w:rsidR="003244A0" w:rsidRPr="00180EE5">
        <w:rPr>
          <w:sz w:val="28"/>
          <w:szCs w:val="28"/>
        </w:rPr>
        <w:t xml:space="preserve"> получили всероссийс</w:t>
      </w:r>
      <w:r w:rsidR="00C85C99">
        <w:rPr>
          <w:sz w:val="28"/>
          <w:szCs w:val="28"/>
        </w:rPr>
        <w:t>кое или международное признание;</w:t>
      </w:r>
    </w:p>
    <w:p w:rsidR="00C85C99" w:rsidRPr="00180EE5" w:rsidRDefault="00C85C99" w:rsidP="00C85C99">
      <w:pPr>
        <w:pStyle w:val="a3"/>
        <w:ind w:firstLine="709"/>
        <w:jc w:val="both"/>
        <w:rPr>
          <w:sz w:val="28"/>
          <w:szCs w:val="28"/>
        </w:rPr>
      </w:pPr>
      <w:r>
        <w:rPr>
          <w:sz w:val="28"/>
          <w:szCs w:val="28"/>
        </w:rPr>
        <w:t xml:space="preserve">3) жителям Краснодарского края, чья </w:t>
      </w:r>
      <w:r w:rsidRPr="00180EE5">
        <w:rPr>
          <w:sz w:val="28"/>
          <w:szCs w:val="28"/>
        </w:rPr>
        <w:t xml:space="preserve">научная, творческая </w:t>
      </w:r>
      <w:r>
        <w:rPr>
          <w:sz w:val="28"/>
          <w:szCs w:val="28"/>
        </w:rPr>
        <w:t xml:space="preserve">и спортивная </w:t>
      </w:r>
      <w:r w:rsidRPr="00180EE5">
        <w:rPr>
          <w:sz w:val="28"/>
          <w:szCs w:val="28"/>
        </w:rPr>
        <w:t>деятельность</w:t>
      </w:r>
      <w:r w:rsidRPr="00C85C99">
        <w:rPr>
          <w:sz w:val="28"/>
          <w:szCs w:val="28"/>
        </w:rPr>
        <w:t xml:space="preserve"> </w:t>
      </w:r>
      <w:r w:rsidRPr="00180EE5">
        <w:rPr>
          <w:sz w:val="28"/>
          <w:szCs w:val="28"/>
        </w:rPr>
        <w:t>получили всероссийс</w:t>
      </w:r>
      <w:r>
        <w:rPr>
          <w:sz w:val="28"/>
          <w:szCs w:val="28"/>
        </w:rPr>
        <w:t>кое или международное признание.</w:t>
      </w:r>
    </w:p>
    <w:p w:rsidR="003244A0" w:rsidRPr="00180EE5" w:rsidRDefault="003A6E9C" w:rsidP="003244A0">
      <w:pPr>
        <w:pStyle w:val="a3"/>
        <w:ind w:firstLine="709"/>
        <w:jc w:val="both"/>
        <w:rPr>
          <w:sz w:val="28"/>
          <w:szCs w:val="28"/>
        </w:rPr>
      </w:pPr>
      <w:r w:rsidRPr="00180EE5">
        <w:rPr>
          <w:sz w:val="28"/>
          <w:szCs w:val="28"/>
        </w:rPr>
        <w:t>5</w:t>
      </w:r>
      <w:r w:rsidR="003244A0" w:rsidRPr="00180EE5">
        <w:rPr>
          <w:sz w:val="28"/>
          <w:szCs w:val="28"/>
        </w:rPr>
        <w:t xml:space="preserve">.3. Лицу, замещающему муниципальную должность, предусмотренную уставом муниципального образования </w:t>
      </w:r>
      <w:r w:rsidR="00F7219D" w:rsidRPr="00180EE5">
        <w:rPr>
          <w:sz w:val="28"/>
          <w:szCs w:val="28"/>
        </w:rPr>
        <w:t>Абинский район</w:t>
      </w:r>
      <w:r w:rsidR="003244A0" w:rsidRPr="00180EE5">
        <w:rPr>
          <w:sz w:val="28"/>
          <w:szCs w:val="28"/>
        </w:rPr>
        <w:t xml:space="preserve">, звание </w:t>
      </w:r>
      <w:r w:rsidR="00F7219D" w:rsidRPr="00180EE5">
        <w:rPr>
          <w:sz w:val="28"/>
          <w:szCs w:val="28"/>
        </w:rPr>
        <w:t>«Почетный гражданин»</w:t>
      </w:r>
      <w:r w:rsidR="003244A0" w:rsidRPr="00180EE5">
        <w:rPr>
          <w:sz w:val="28"/>
          <w:szCs w:val="28"/>
        </w:rPr>
        <w:t xml:space="preserve"> может быть </w:t>
      </w:r>
      <w:r w:rsidR="003244A0" w:rsidRPr="00180EE5">
        <w:rPr>
          <w:iCs/>
          <w:sz w:val="28"/>
          <w:szCs w:val="28"/>
        </w:rPr>
        <w:t>присвоено</w:t>
      </w:r>
      <w:r w:rsidR="003244A0" w:rsidRPr="00180EE5">
        <w:rPr>
          <w:sz w:val="28"/>
          <w:szCs w:val="28"/>
        </w:rPr>
        <w:t xml:space="preserve"> не ранее чем через год после завершения срока его полномочий в данной должности, не зависимо от места его постоянного </w:t>
      </w:r>
      <w:r w:rsidR="003244A0" w:rsidRPr="00180EE5">
        <w:rPr>
          <w:iCs/>
          <w:sz w:val="28"/>
          <w:szCs w:val="28"/>
        </w:rPr>
        <w:t>проживания</w:t>
      </w:r>
      <w:r w:rsidR="003244A0" w:rsidRPr="00180EE5">
        <w:rPr>
          <w:sz w:val="28"/>
          <w:szCs w:val="28"/>
        </w:rPr>
        <w:t>.</w:t>
      </w:r>
    </w:p>
    <w:p w:rsidR="00847572" w:rsidRPr="00180EE5" w:rsidRDefault="00847572" w:rsidP="003244A0">
      <w:pPr>
        <w:pStyle w:val="a3"/>
        <w:ind w:firstLine="709"/>
        <w:jc w:val="both"/>
        <w:rPr>
          <w:sz w:val="28"/>
          <w:szCs w:val="28"/>
        </w:rPr>
      </w:pPr>
      <w:r w:rsidRPr="00180EE5">
        <w:rPr>
          <w:sz w:val="28"/>
          <w:szCs w:val="28"/>
        </w:rPr>
        <w:t>6. Звание «Почетный гражданин» не может быть присвоено лицам, которые имеют не снятую или не погашенную в установленном порядке судимость, а также лицам, в отношении которых был вынесен и вступил в силу обвинительный приговор</w:t>
      </w:r>
      <w:r w:rsidR="00AE5F1D" w:rsidRPr="00AE5F1D">
        <w:rPr>
          <w:sz w:val="28"/>
          <w:szCs w:val="28"/>
        </w:rPr>
        <w:t xml:space="preserve"> </w:t>
      </w:r>
      <w:r w:rsidR="00AE5F1D">
        <w:rPr>
          <w:sz w:val="28"/>
          <w:szCs w:val="28"/>
        </w:rPr>
        <w:t>за тяжкие и особо тяжкие преступления</w:t>
      </w:r>
      <w:r w:rsidRPr="00180EE5">
        <w:rPr>
          <w:sz w:val="28"/>
          <w:szCs w:val="28"/>
        </w:rPr>
        <w:t>.</w:t>
      </w:r>
    </w:p>
    <w:p w:rsidR="00E005BF" w:rsidRPr="00847572" w:rsidRDefault="00E005BF" w:rsidP="00E005BF">
      <w:pPr>
        <w:pStyle w:val="a3"/>
        <w:ind w:firstLine="708"/>
        <w:jc w:val="both"/>
        <w:rPr>
          <w:sz w:val="28"/>
          <w:szCs w:val="28"/>
        </w:rPr>
      </w:pPr>
      <w:r w:rsidRPr="00847572">
        <w:rPr>
          <w:sz w:val="28"/>
          <w:szCs w:val="28"/>
        </w:rPr>
        <w:t xml:space="preserve"> </w:t>
      </w:r>
      <w:r w:rsidR="00847572" w:rsidRPr="00847572">
        <w:rPr>
          <w:sz w:val="28"/>
          <w:szCs w:val="28"/>
        </w:rPr>
        <w:t>7</w:t>
      </w:r>
      <w:r w:rsidRPr="00847572">
        <w:rPr>
          <w:sz w:val="28"/>
          <w:szCs w:val="28"/>
        </w:rPr>
        <w:t>.  Правом внесения предложений о кандидатах на звание «Почетный</w:t>
      </w:r>
      <w:r w:rsidRPr="00847572">
        <w:rPr>
          <w:sz w:val="28"/>
          <w:szCs w:val="28"/>
        </w:rPr>
        <w:br/>
        <w:t>гражданин» обладают глава муниципального образования Абинский район,  главы городских и сельских поселений  Абинского района, депутаты Совета муниципального образования Абинский район,</w:t>
      </w:r>
      <w:r w:rsidR="00970908" w:rsidRPr="00847572">
        <w:rPr>
          <w:sz w:val="28"/>
          <w:szCs w:val="28"/>
        </w:rPr>
        <w:t xml:space="preserve"> Совет</w:t>
      </w:r>
      <w:r w:rsidR="0034071A">
        <w:rPr>
          <w:sz w:val="28"/>
          <w:szCs w:val="28"/>
        </w:rPr>
        <w:t>ы</w:t>
      </w:r>
      <w:r w:rsidR="00970908" w:rsidRPr="00847572">
        <w:rPr>
          <w:sz w:val="28"/>
          <w:szCs w:val="28"/>
        </w:rPr>
        <w:t xml:space="preserve"> городских и сельских поселений Абинского района,</w:t>
      </w:r>
      <w:r w:rsidRPr="00847572">
        <w:rPr>
          <w:sz w:val="28"/>
          <w:szCs w:val="28"/>
        </w:rPr>
        <w:t xml:space="preserve"> трудовые коллективы Абинского района, общественные объединения Абинского района, органы территориального </w:t>
      </w:r>
      <w:r w:rsidRPr="00847572">
        <w:rPr>
          <w:sz w:val="28"/>
          <w:szCs w:val="28"/>
        </w:rPr>
        <w:lastRenderedPageBreak/>
        <w:t>общественного самоуправления Абинского района.</w:t>
      </w:r>
    </w:p>
    <w:p w:rsidR="00E005BF" w:rsidRPr="00847572" w:rsidRDefault="00847572" w:rsidP="00E005BF">
      <w:pPr>
        <w:pStyle w:val="a3"/>
        <w:ind w:firstLine="708"/>
        <w:jc w:val="both"/>
        <w:rPr>
          <w:spacing w:val="-14"/>
          <w:sz w:val="28"/>
          <w:szCs w:val="28"/>
        </w:rPr>
      </w:pPr>
      <w:r w:rsidRPr="00847572">
        <w:rPr>
          <w:sz w:val="28"/>
          <w:szCs w:val="28"/>
        </w:rPr>
        <w:t>8</w:t>
      </w:r>
      <w:r w:rsidR="00E005BF" w:rsidRPr="00847572">
        <w:rPr>
          <w:sz w:val="28"/>
          <w:szCs w:val="28"/>
        </w:rPr>
        <w:t>. Звание «Почетный гражданин» присваивается решением Совета муниципального образования Абинский район.</w:t>
      </w:r>
    </w:p>
    <w:p w:rsidR="00E005BF" w:rsidRPr="00847572" w:rsidRDefault="00847572" w:rsidP="00E005BF">
      <w:pPr>
        <w:pStyle w:val="a3"/>
        <w:ind w:firstLine="708"/>
        <w:jc w:val="both"/>
        <w:rPr>
          <w:spacing w:val="-12"/>
          <w:sz w:val="28"/>
          <w:szCs w:val="28"/>
        </w:rPr>
      </w:pPr>
      <w:r w:rsidRPr="00847572">
        <w:rPr>
          <w:spacing w:val="-1"/>
          <w:sz w:val="28"/>
          <w:szCs w:val="28"/>
        </w:rPr>
        <w:t>9</w:t>
      </w:r>
      <w:r w:rsidR="00E005BF" w:rsidRPr="00847572">
        <w:rPr>
          <w:spacing w:val="-1"/>
          <w:sz w:val="28"/>
          <w:szCs w:val="28"/>
        </w:rPr>
        <w:t xml:space="preserve">. Для рассмотрения вопроса о присвоении звания «Почетный гражданин» </w:t>
      </w:r>
      <w:r w:rsidR="00E005BF" w:rsidRPr="00847572">
        <w:rPr>
          <w:sz w:val="28"/>
          <w:szCs w:val="28"/>
        </w:rPr>
        <w:t>представляются следующие документы:</w:t>
      </w:r>
    </w:p>
    <w:p w:rsidR="00847572" w:rsidRPr="00847572" w:rsidRDefault="0034071A" w:rsidP="00E930A5">
      <w:pPr>
        <w:pStyle w:val="a3"/>
        <w:ind w:firstLine="708"/>
        <w:jc w:val="both"/>
        <w:rPr>
          <w:sz w:val="28"/>
          <w:szCs w:val="28"/>
        </w:rPr>
      </w:pPr>
      <w:r>
        <w:rPr>
          <w:iCs/>
          <w:sz w:val="28"/>
          <w:szCs w:val="28"/>
        </w:rPr>
        <w:t>1)</w:t>
      </w:r>
      <w:r w:rsidR="00E005BF" w:rsidRPr="00847572">
        <w:rPr>
          <w:iCs/>
          <w:sz w:val="28"/>
          <w:szCs w:val="28"/>
        </w:rPr>
        <w:t xml:space="preserve"> </w:t>
      </w:r>
      <w:r w:rsidR="00E005BF" w:rsidRPr="00847572">
        <w:rPr>
          <w:sz w:val="28"/>
          <w:szCs w:val="28"/>
        </w:rPr>
        <w:t>представление главы муниципальн</w:t>
      </w:r>
      <w:r>
        <w:rPr>
          <w:sz w:val="28"/>
          <w:szCs w:val="28"/>
        </w:rPr>
        <w:t>ого образования Абинский район</w:t>
      </w:r>
      <w:r w:rsidR="00453C68">
        <w:rPr>
          <w:sz w:val="28"/>
          <w:szCs w:val="28"/>
        </w:rPr>
        <w:t xml:space="preserve">, или </w:t>
      </w:r>
      <w:r w:rsidR="00453C68" w:rsidRPr="00847572">
        <w:rPr>
          <w:sz w:val="28"/>
          <w:szCs w:val="28"/>
        </w:rPr>
        <w:t>представление</w:t>
      </w:r>
      <w:r>
        <w:rPr>
          <w:sz w:val="28"/>
          <w:szCs w:val="28"/>
        </w:rPr>
        <w:t xml:space="preserve"> </w:t>
      </w:r>
      <w:r w:rsidR="00453C68" w:rsidRPr="00847572">
        <w:rPr>
          <w:sz w:val="28"/>
          <w:szCs w:val="28"/>
        </w:rPr>
        <w:t>депутата (группы депутатов) Совета муниципального образования Абински</w:t>
      </w:r>
      <w:r w:rsidR="00453C68">
        <w:rPr>
          <w:sz w:val="28"/>
          <w:szCs w:val="28"/>
        </w:rPr>
        <w:t xml:space="preserve">й, или </w:t>
      </w:r>
      <w:r w:rsidR="00453C68" w:rsidRPr="00847572">
        <w:rPr>
          <w:sz w:val="28"/>
          <w:szCs w:val="28"/>
        </w:rPr>
        <w:t>представление Советов городских и сельских поселений Абинского района</w:t>
      </w:r>
      <w:r w:rsidR="00453C68">
        <w:rPr>
          <w:sz w:val="28"/>
          <w:szCs w:val="28"/>
        </w:rPr>
        <w:t xml:space="preserve"> </w:t>
      </w:r>
      <w:r w:rsidR="00453C68" w:rsidRPr="00847572">
        <w:rPr>
          <w:sz w:val="28"/>
          <w:szCs w:val="28"/>
        </w:rPr>
        <w:t>район</w:t>
      </w:r>
      <w:r w:rsidR="00453C68">
        <w:rPr>
          <w:sz w:val="28"/>
          <w:szCs w:val="28"/>
        </w:rPr>
        <w:t>, или</w:t>
      </w:r>
      <w:r w:rsidR="00453C68" w:rsidRPr="00847572">
        <w:rPr>
          <w:sz w:val="28"/>
          <w:szCs w:val="28"/>
        </w:rPr>
        <w:t xml:space="preserve"> выписка из протокола общего собрания трудового </w:t>
      </w:r>
      <w:r w:rsidR="00453C68">
        <w:rPr>
          <w:spacing w:val="-1"/>
          <w:sz w:val="28"/>
          <w:szCs w:val="28"/>
        </w:rPr>
        <w:t>коллектива,</w:t>
      </w:r>
      <w:r w:rsidR="00453C68" w:rsidRPr="00847572">
        <w:rPr>
          <w:spacing w:val="-1"/>
          <w:sz w:val="28"/>
          <w:szCs w:val="28"/>
        </w:rPr>
        <w:t xml:space="preserve"> общественного объединения </w:t>
      </w:r>
      <w:r w:rsidR="00453C68" w:rsidRPr="00847572">
        <w:rPr>
          <w:sz w:val="28"/>
          <w:szCs w:val="28"/>
        </w:rPr>
        <w:t>с приложением характеристики,</w:t>
      </w:r>
      <w:r w:rsidR="00453C68">
        <w:rPr>
          <w:sz w:val="28"/>
          <w:szCs w:val="28"/>
        </w:rPr>
        <w:t xml:space="preserve"> отражающей трудовую деятельность</w:t>
      </w:r>
      <w:r w:rsidR="00453C68" w:rsidRPr="00847572">
        <w:rPr>
          <w:sz w:val="28"/>
          <w:szCs w:val="28"/>
        </w:rPr>
        <w:t xml:space="preserve"> и заслуги</w:t>
      </w:r>
      <w:r w:rsidR="00453C68">
        <w:rPr>
          <w:sz w:val="28"/>
          <w:szCs w:val="28"/>
        </w:rPr>
        <w:t>,</w:t>
      </w:r>
      <w:r w:rsidR="00453C68">
        <w:rPr>
          <w:spacing w:val="-1"/>
          <w:sz w:val="28"/>
          <w:szCs w:val="28"/>
        </w:rPr>
        <w:t xml:space="preserve"> или </w:t>
      </w:r>
      <w:r w:rsidR="00453C68" w:rsidRPr="00847572">
        <w:rPr>
          <w:sz w:val="28"/>
          <w:szCs w:val="28"/>
        </w:rPr>
        <w:t xml:space="preserve">выписка из протокола </w:t>
      </w:r>
      <w:r w:rsidR="00453C68" w:rsidRPr="00847572">
        <w:rPr>
          <w:spacing w:val="-1"/>
          <w:sz w:val="28"/>
          <w:szCs w:val="28"/>
        </w:rPr>
        <w:t xml:space="preserve">заседания органа территориального </w:t>
      </w:r>
      <w:r w:rsidR="00453C68" w:rsidRPr="00847572">
        <w:rPr>
          <w:sz w:val="28"/>
          <w:szCs w:val="28"/>
        </w:rPr>
        <w:t xml:space="preserve">общественного самоуправления </w:t>
      </w:r>
      <w:r w:rsidR="00EB44BD" w:rsidRPr="00847572">
        <w:rPr>
          <w:sz w:val="28"/>
          <w:szCs w:val="28"/>
        </w:rPr>
        <w:t xml:space="preserve">с приложением характеристики, </w:t>
      </w:r>
      <w:r w:rsidR="00E930A5">
        <w:rPr>
          <w:sz w:val="28"/>
          <w:szCs w:val="28"/>
        </w:rPr>
        <w:t xml:space="preserve">отражающей трудовую деятельность </w:t>
      </w:r>
      <w:r w:rsidR="00EB44BD" w:rsidRPr="00847572">
        <w:rPr>
          <w:sz w:val="28"/>
          <w:szCs w:val="28"/>
        </w:rPr>
        <w:t>и заслуги</w:t>
      </w:r>
      <w:r w:rsidR="00F95286" w:rsidRPr="00847572">
        <w:rPr>
          <w:sz w:val="28"/>
          <w:szCs w:val="28"/>
        </w:rPr>
        <w:t>;</w:t>
      </w:r>
    </w:p>
    <w:p w:rsidR="00847572" w:rsidRPr="00180EE5" w:rsidRDefault="00453C68" w:rsidP="00847572">
      <w:pPr>
        <w:pStyle w:val="a3"/>
        <w:ind w:firstLine="708"/>
        <w:jc w:val="both"/>
        <w:rPr>
          <w:sz w:val="28"/>
          <w:szCs w:val="28"/>
        </w:rPr>
      </w:pPr>
      <w:r>
        <w:rPr>
          <w:sz w:val="28"/>
          <w:szCs w:val="28"/>
        </w:rPr>
        <w:t>2</w:t>
      </w:r>
      <w:r w:rsidR="0034071A" w:rsidRPr="00180EE5">
        <w:rPr>
          <w:sz w:val="28"/>
          <w:szCs w:val="28"/>
        </w:rPr>
        <w:t>)</w:t>
      </w:r>
      <w:r w:rsidR="00F95286" w:rsidRPr="00180EE5">
        <w:rPr>
          <w:sz w:val="28"/>
          <w:szCs w:val="28"/>
        </w:rPr>
        <w:t xml:space="preserve"> </w:t>
      </w:r>
      <w:r w:rsidR="00847572" w:rsidRPr="00180EE5">
        <w:rPr>
          <w:sz w:val="28"/>
          <w:szCs w:val="28"/>
        </w:rPr>
        <w:t>копии наградных документов о присуждении государственных, муниципальных, ведомственных и других наград и поощрений (при их наличии), заверенных кадровой службой по месту работы кандидата (для лиц, осуществляющих предпринимательскую деятельность, временно не работающих или пребывающих на пенсии, копии наградных документов представляются без заверения с предъявлением оригинала);</w:t>
      </w:r>
    </w:p>
    <w:p w:rsidR="00847572" w:rsidRPr="00180EE5" w:rsidRDefault="00453C68" w:rsidP="00847572">
      <w:pPr>
        <w:pStyle w:val="a3"/>
        <w:ind w:firstLine="708"/>
        <w:jc w:val="both"/>
        <w:rPr>
          <w:sz w:val="28"/>
          <w:szCs w:val="28"/>
        </w:rPr>
      </w:pPr>
      <w:r>
        <w:rPr>
          <w:sz w:val="28"/>
          <w:szCs w:val="28"/>
        </w:rPr>
        <w:t>3</w:t>
      </w:r>
      <w:r w:rsidR="0034071A" w:rsidRPr="00180EE5">
        <w:rPr>
          <w:sz w:val="28"/>
          <w:szCs w:val="28"/>
        </w:rPr>
        <w:t>)</w:t>
      </w:r>
      <w:r w:rsidR="00847572" w:rsidRPr="00180EE5">
        <w:rPr>
          <w:sz w:val="28"/>
          <w:szCs w:val="28"/>
        </w:rPr>
        <w:t xml:space="preserve"> копия трудовой книжки кандидата (при ее наличии), заверенная кадровой службой по месту работы кандидата (для лиц, осуществляющих предпринимательскую деятельность, временно не работающих или пребывающих на пенсии, копия трудовой книжки представляется без заверения с предъявлением оригинала);</w:t>
      </w:r>
    </w:p>
    <w:p w:rsidR="00847572" w:rsidRPr="00180EE5" w:rsidRDefault="00453C68" w:rsidP="00847572">
      <w:pPr>
        <w:pStyle w:val="a3"/>
        <w:ind w:firstLine="708"/>
        <w:jc w:val="both"/>
        <w:rPr>
          <w:sz w:val="28"/>
          <w:szCs w:val="28"/>
        </w:rPr>
      </w:pPr>
      <w:r>
        <w:rPr>
          <w:sz w:val="28"/>
          <w:szCs w:val="28"/>
        </w:rPr>
        <w:t>4</w:t>
      </w:r>
      <w:r w:rsidR="0034071A" w:rsidRPr="00180EE5">
        <w:rPr>
          <w:sz w:val="28"/>
          <w:szCs w:val="28"/>
        </w:rPr>
        <w:t>)</w:t>
      </w:r>
      <w:r w:rsidR="00847572" w:rsidRPr="00180EE5">
        <w:rPr>
          <w:sz w:val="28"/>
          <w:szCs w:val="28"/>
        </w:rPr>
        <w:t xml:space="preserve"> справка об отсутствии судимости кандидата.</w:t>
      </w:r>
    </w:p>
    <w:p w:rsidR="00E005BF" w:rsidRPr="00847572" w:rsidRDefault="00847572" w:rsidP="00E005BF">
      <w:pPr>
        <w:pStyle w:val="a3"/>
        <w:ind w:firstLine="708"/>
        <w:jc w:val="both"/>
        <w:rPr>
          <w:sz w:val="28"/>
          <w:szCs w:val="28"/>
        </w:rPr>
      </w:pPr>
      <w:r w:rsidRPr="00847572">
        <w:rPr>
          <w:spacing w:val="-12"/>
          <w:sz w:val="28"/>
          <w:szCs w:val="28"/>
        </w:rPr>
        <w:t>10</w:t>
      </w:r>
      <w:r w:rsidR="00E005BF" w:rsidRPr="00847572">
        <w:rPr>
          <w:spacing w:val="-12"/>
          <w:sz w:val="28"/>
          <w:szCs w:val="28"/>
        </w:rPr>
        <w:t>.</w:t>
      </w:r>
      <w:r w:rsidR="00E005BF" w:rsidRPr="00847572">
        <w:rPr>
          <w:sz w:val="28"/>
          <w:szCs w:val="28"/>
        </w:rPr>
        <w:t xml:space="preserve"> </w:t>
      </w:r>
      <w:r w:rsidR="00E005BF" w:rsidRPr="00847572">
        <w:rPr>
          <w:spacing w:val="-1"/>
          <w:sz w:val="28"/>
          <w:szCs w:val="28"/>
        </w:rPr>
        <w:t xml:space="preserve">Депутаты комиссии по </w:t>
      </w:r>
      <w:r w:rsidR="0034071A">
        <w:rPr>
          <w:spacing w:val="-1"/>
          <w:sz w:val="28"/>
          <w:szCs w:val="28"/>
        </w:rPr>
        <w:t>развитию</w:t>
      </w:r>
      <w:r w:rsidR="00E005BF" w:rsidRPr="00847572">
        <w:rPr>
          <w:spacing w:val="-1"/>
          <w:sz w:val="28"/>
          <w:szCs w:val="28"/>
        </w:rPr>
        <w:t xml:space="preserve"> местного самоуправления </w:t>
      </w:r>
      <w:r w:rsidR="00E005BF" w:rsidRPr="00847572">
        <w:rPr>
          <w:sz w:val="28"/>
          <w:szCs w:val="28"/>
        </w:rPr>
        <w:t>рассматривают  пре</w:t>
      </w:r>
      <w:r w:rsidR="0034071A">
        <w:rPr>
          <w:sz w:val="28"/>
          <w:szCs w:val="28"/>
        </w:rPr>
        <w:t>дставленные документы  и вносят</w:t>
      </w:r>
      <w:r w:rsidR="003244A0" w:rsidRPr="00847572">
        <w:rPr>
          <w:noProof/>
          <w:sz w:val="28"/>
          <w:szCs w:val="28"/>
        </w:rPr>
        <mc:AlternateContent>
          <mc:Choice Requires="wps">
            <w:drawing>
              <wp:anchor distT="0" distB="0" distL="114300" distR="114300" simplePos="0" relativeHeight="251658240" behindDoc="0" locked="0" layoutInCell="0" allowOverlap="1" wp14:anchorId="73E94383" wp14:editId="56CFFFFC">
                <wp:simplePos x="0" y="0"/>
                <wp:positionH relativeFrom="margin">
                  <wp:posOffset>4928870</wp:posOffset>
                </wp:positionH>
                <wp:positionV relativeFrom="paragraph">
                  <wp:posOffset>3150235</wp:posOffset>
                </wp:positionV>
                <wp:extent cx="0" cy="146050"/>
                <wp:effectExtent l="8255" t="10160" r="1079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A0540"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88.1pt,248.05pt" to="388.1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" o:allowincell="f" strokeweight=".1pt">
                <w10:wrap anchorx="margin"/>
              </v:line>
            </w:pict>
          </mc:Fallback>
        </mc:AlternateContent>
      </w:r>
      <w:r w:rsidR="00E005BF" w:rsidRPr="00847572">
        <w:rPr>
          <w:sz w:val="28"/>
          <w:szCs w:val="28"/>
        </w:rPr>
        <w:t xml:space="preserve"> на  рассмотрение Совета муниципаль</w:t>
      </w:r>
      <w:r w:rsidR="0034071A">
        <w:rPr>
          <w:sz w:val="28"/>
          <w:szCs w:val="28"/>
        </w:rPr>
        <w:t>ного образования Абинский район</w:t>
      </w:r>
      <w:r w:rsidR="00E005BF" w:rsidRPr="00847572">
        <w:rPr>
          <w:sz w:val="28"/>
          <w:szCs w:val="28"/>
        </w:rPr>
        <w:t xml:space="preserve"> предложения о присвоении звания «Почетный гражданин».</w:t>
      </w:r>
    </w:p>
    <w:p w:rsidR="00E005BF" w:rsidRDefault="003A6E9C" w:rsidP="00E005BF">
      <w:pPr>
        <w:pStyle w:val="a3"/>
        <w:ind w:firstLine="708"/>
        <w:jc w:val="both"/>
        <w:rPr>
          <w:spacing w:val="-1"/>
          <w:sz w:val="28"/>
          <w:szCs w:val="28"/>
        </w:rPr>
      </w:pPr>
      <w:r w:rsidRPr="00847572">
        <w:rPr>
          <w:spacing w:val="-8"/>
          <w:sz w:val="28"/>
          <w:szCs w:val="28"/>
        </w:rPr>
        <w:t>1</w:t>
      </w:r>
      <w:r w:rsidR="00847572" w:rsidRPr="00847572">
        <w:rPr>
          <w:spacing w:val="-8"/>
          <w:sz w:val="28"/>
          <w:szCs w:val="28"/>
        </w:rPr>
        <w:t>1</w:t>
      </w:r>
      <w:r w:rsidR="00E005BF" w:rsidRPr="00847572">
        <w:rPr>
          <w:spacing w:val="-8"/>
          <w:sz w:val="28"/>
          <w:szCs w:val="28"/>
        </w:rPr>
        <w:t>.</w:t>
      </w:r>
      <w:r w:rsidR="00E005BF" w:rsidRPr="00847572">
        <w:rPr>
          <w:sz w:val="28"/>
          <w:szCs w:val="28"/>
        </w:rPr>
        <w:t xml:space="preserve"> Ежегодно звание «Почетный</w:t>
      </w:r>
      <w:r w:rsidR="0034071A">
        <w:rPr>
          <w:sz w:val="28"/>
          <w:szCs w:val="28"/>
        </w:rPr>
        <w:t xml:space="preserve"> гражданин» может присваиваться</w:t>
      </w:r>
      <w:r w:rsidR="00E005BF" w:rsidRPr="00847572">
        <w:rPr>
          <w:sz w:val="28"/>
          <w:szCs w:val="28"/>
        </w:rPr>
        <w:t xml:space="preserve"> не более </w:t>
      </w:r>
      <w:r w:rsidR="00E005BF" w:rsidRPr="00847572">
        <w:rPr>
          <w:spacing w:val="-1"/>
          <w:sz w:val="28"/>
          <w:szCs w:val="28"/>
        </w:rPr>
        <w:t xml:space="preserve">чем </w:t>
      </w:r>
      <w:r w:rsidR="00F7219D" w:rsidRPr="00180EE5">
        <w:rPr>
          <w:spacing w:val="-1"/>
          <w:sz w:val="28"/>
          <w:szCs w:val="28"/>
        </w:rPr>
        <w:t>двум</w:t>
      </w:r>
      <w:r w:rsidR="00F7219D" w:rsidRPr="00847572">
        <w:rPr>
          <w:spacing w:val="-1"/>
          <w:sz w:val="28"/>
          <w:szCs w:val="28"/>
        </w:rPr>
        <w:t xml:space="preserve"> </w:t>
      </w:r>
      <w:r w:rsidR="00E005BF" w:rsidRPr="00847572">
        <w:rPr>
          <w:spacing w:val="-1"/>
          <w:sz w:val="28"/>
          <w:szCs w:val="28"/>
        </w:rPr>
        <w:t>лицам.</w:t>
      </w:r>
    </w:p>
    <w:p w:rsidR="002800F6" w:rsidRPr="002800F6" w:rsidRDefault="002800F6" w:rsidP="00E005BF">
      <w:pPr>
        <w:pStyle w:val="a3"/>
        <w:ind w:firstLine="708"/>
        <w:jc w:val="both"/>
        <w:rPr>
          <w:sz w:val="28"/>
          <w:szCs w:val="28"/>
        </w:rPr>
      </w:pPr>
      <w:r w:rsidRPr="002800F6">
        <w:rPr>
          <w:sz w:val="28"/>
          <w:szCs w:val="28"/>
        </w:rPr>
        <w:t>Максимальн</w:t>
      </w:r>
      <w:r>
        <w:rPr>
          <w:sz w:val="28"/>
          <w:szCs w:val="28"/>
        </w:rPr>
        <w:t>ое количество лиц</w:t>
      </w:r>
      <w:r w:rsidRPr="002800F6">
        <w:rPr>
          <w:sz w:val="28"/>
          <w:szCs w:val="28"/>
        </w:rPr>
        <w:t xml:space="preserve">, в отношении которых </w:t>
      </w:r>
      <w:r>
        <w:rPr>
          <w:sz w:val="28"/>
          <w:szCs w:val="28"/>
        </w:rPr>
        <w:t xml:space="preserve">ежегодно </w:t>
      </w:r>
      <w:r w:rsidRPr="002800F6">
        <w:rPr>
          <w:sz w:val="28"/>
          <w:szCs w:val="28"/>
        </w:rPr>
        <w:t xml:space="preserve">принимается решение о присвоении звания </w:t>
      </w:r>
      <w:r w:rsidRPr="00847572">
        <w:rPr>
          <w:sz w:val="28"/>
          <w:szCs w:val="28"/>
        </w:rPr>
        <w:t>«Почетный гражданин»</w:t>
      </w:r>
      <w:r w:rsidRPr="002800F6">
        <w:rPr>
          <w:sz w:val="28"/>
          <w:szCs w:val="28"/>
        </w:rPr>
        <w:t>, может быть дополнено участни</w:t>
      </w:r>
      <w:r>
        <w:rPr>
          <w:sz w:val="28"/>
          <w:szCs w:val="28"/>
        </w:rPr>
        <w:t>ками Великой Отечественной войны, ветеранам боевых действий</w:t>
      </w:r>
      <w:r w:rsidRPr="002800F6">
        <w:rPr>
          <w:sz w:val="28"/>
          <w:szCs w:val="28"/>
        </w:rPr>
        <w:t>.</w:t>
      </w:r>
    </w:p>
    <w:p w:rsidR="00D40122" w:rsidRPr="00847572" w:rsidRDefault="003A6E9C" w:rsidP="00E005BF">
      <w:pPr>
        <w:pStyle w:val="a3"/>
        <w:ind w:firstLine="708"/>
        <w:jc w:val="both"/>
        <w:rPr>
          <w:sz w:val="28"/>
          <w:szCs w:val="28"/>
        </w:rPr>
      </w:pPr>
      <w:r w:rsidRPr="00180EE5">
        <w:rPr>
          <w:sz w:val="28"/>
          <w:szCs w:val="28"/>
        </w:rPr>
        <w:t>1</w:t>
      </w:r>
      <w:r w:rsidR="00847572" w:rsidRPr="00180EE5">
        <w:rPr>
          <w:sz w:val="28"/>
          <w:szCs w:val="28"/>
        </w:rPr>
        <w:t>2</w:t>
      </w:r>
      <w:r w:rsidR="00D40122" w:rsidRPr="00180EE5">
        <w:rPr>
          <w:sz w:val="28"/>
          <w:szCs w:val="28"/>
        </w:rPr>
        <w:t>. Повторное представление кандидатов, не набравших необходимого количества голосов для присвоения почетного звания, может осуществляться не ранее, чем через два года, со дня рассмотрения вопроса на сессии</w:t>
      </w:r>
      <w:r w:rsidR="00D40122" w:rsidRPr="00180EE5">
        <w:rPr>
          <w:i/>
          <w:sz w:val="28"/>
          <w:szCs w:val="28"/>
        </w:rPr>
        <w:t>.</w:t>
      </w:r>
      <w:r w:rsidR="00D40122" w:rsidRPr="00847572">
        <w:rPr>
          <w:i/>
          <w:sz w:val="28"/>
          <w:szCs w:val="28"/>
        </w:rPr>
        <w:t xml:space="preserve"> </w:t>
      </w:r>
    </w:p>
    <w:p w:rsidR="00E005BF" w:rsidRPr="00847572" w:rsidRDefault="003A6E9C" w:rsidP="00E005BF">
      <w:pPr>
        <w:pStyle w:val="a3"/>
        <w:ind w:firstLine="708"/>
        <w:jc w:val="both"/>
        <w:rPr>
          <w:sz w:val="28"/>
          <w:szCs w:val="28"/>
        </w:rPr>
      </w:pPr>
      <w:r w:rsidRPr="00847572">
        <w:rPr>
          <w:spacing w:val="-11"/>
          <w:sz w:val="28"/>
          <w:szCs w:val="28"/>
        </w:rPr>
        <w:t>1</w:t>
      </w:r>
      <w:r w:rsidR="00847572" w:rsidRPr="00847572">
        <w:rPr>
          <w:spacing w:val="-11"/>
          <w:sz w:val="28"/>
          <w:szCs w:val="28"/>
        </w:rPr>
        <w:t>3</w:t>
      </w:r>
      <w:r w:rsidR="00E005BF" w:rsidRPr="00847572">
        <w:rPr>
          <w:spacing w:val="-11"/>
          <w:sz w:val="28"/>
          <w:szCs w:val="28"/>
        </w:rPr>
        <w:t>.</w:t>
      </w:r>
      <w:r w:rsidR="00E005BF" w:rsidRPr="00847572">
        <w:rPr>
          <w:sz w:val="28"/>
          <w:szCs w:val="28"/>
        </w:rPr>
        <w:t xml:space="preserve"> Лицу, удостоенному звания «Почетный гражданин», вручается</w:t>
      </w:r>
      <w:r w:rsidR="00E005BF" w:rsidRPr="00847572">
        <w:rPr>
          <w:sz w:val="28"/>
          <w:szCs w:val="28"/>
        </w:rPr>
        <w:br/>
      </w:r>
      <w:r w:rsidR="00E005BF" w:rsidRPr="00847572">
        <w:rPr>
          <w:spacing w:val="-1"/>
          <w:sz w:val="28"/>
          <w:szCs w:val="28"/>
        </w:rPr>
        <w:t xml:space="preserve">удостоверение, подписанное </w:t>
      </w:r>
      <w:r w:rsidR="00BD53AE" w:rsidRPr="00847572">
        <w:rPr>
          <w:spacing w:val="-1"/>
          <w:sz w:val="28"/>
          <w:szCs w:val="28"/>
        </w:rPr>
        <w:t xml:space="preserve">главой </w:t>
      </w:r>
      <w:r w:rsidR="00E005BF" w:rsidRPr="00847572">
        <w:rPr>
          <w:spacing w:val="-1"/>
          <w:sz w:val="28"/>
          <w:szCs w:val="28"/>
        </w:rPr>
        <w:t>муниципального образования</w:t>
      </w:r>
      <w:r w:rsidR="00E005BF" w:rsidRPr="00847572">
        <w:rPr>
          <w:sz w:val="28"/>
          <w:szCs w:val="28"/>
        </w:rPr>
        <w:t xml:space="preserve"> Абинский район</w:t>
      </w:r>
      <w:r w:rsidR="008D5108" w:rsidRPr="00847572">
        <w:rPr>
          <w:sz w:val="28"/>
          <w:szCs w:val="28"/>
        </w:rPr>
        <w:t>, в соответствии с описанием удостоверения Почетного гражданина Абинского района согласно приложению</w:t>
      </w:r>
      <w:r w:rsidR="00741603">
        <w:rPr>
          <w:sz w:val="28"/>
          <w:szCs w:val="28"/>
        </w:rPr>
        <w:t xml:space="preserve"> </w:t>
      </w:r>
      <w:r w:rsidR="000B28BD">
        <w:rPr>
          <w:sz w:val="28"/>
          <w:szCs w:val="28"/>
        </w:rPr>
        <w:t xml:space="preserve">к настоящему Положению, </w:t>
      </w:r>
      <w:bookmarkStart w:id="0" w:name="_GoBack"/>
      <w:bookmarkEnd w:id="0"/>
      <w:r w:rsidR="00741603">
        <w:rPr>
          <w:sz w:val="28"/>
          <w:szCs w:val="28"/>
        </w:rPr>
        <w:t xml:space="preserve">и лента </w:t>
      </w:r>
      <w:r w:rsidR="00741603" w:rsidRPr="00847572">
        <w:rPr>
          <w:sz w:val="28"/>
          <w:szCs w:val="28"/>
        </w:rPr>
        <w:t>Почетного гражданина Абинского района</w:t>
      </w:r>
      <w:r w:rsidR="008D5108" w:rsidRPr="00847572">
        <w:rPr>
          <w:sz w:val="28"/>
          <w:szCs w:val="28"/>
        </w:rPr>
        <w:t>.</w:t>
      </w:r>
    </w:p>
    <w:p w:rsidR="00E005BF" w:rsidRPr="00847572" w:rsidRDefault="00E005BF" w:rsidP="00E005BF">
      <w:pPr>
        <w:pStyle w:val="a3"/>
        <w:ind w:firstLine="708"/>
        <w:jc w:val="both"/>
        <w:rPr>
          <w:sz w:val="28"/>
          <w:szCs w:val="28"/>
        </w:rPr>
      </w:pPr>
      <w:r w:rsidRPr="00847572">
        <w:rPr>
          <w:sz w:val="28"/>
          <w:szCs w:val="28"/>
        </w:rPr>
        <w:t>1</w:t>
      </w:r>
      <w:r w:rsidR="00847572" w:rsidRPr="00847572">
        <w:rPr>
          <w:sz w:val="28"/>
          <w:szCs w:val="28"/>
        </w:rPr>
        <w:t>4</w:t>
      </w:r>
      <w:r w:rsidRPr="00847572">
        <w:rPr>
          <w:sz w:val="28"/>
          <w:szCs w:val="28"/>
        </w:rPr>
        <w:t xml:space="preserve">. Удостоверение </w:t>
      </w:r>
      <w:r w:rsidR="00453C68">
        <w:rPr>
          <w:sz w:val="28"/>
          <w:szCs w:val="28"/>
        </w:rPr>
        <w:t>П</w:t>
      </w:r>
      <w:r w:rsidRPr="00847572">
        <w:rPr>
          <w:sz w:val="28"/>
          <w:szCs w:val="28"/>
        </w:rPr>
        <w:t xml:space="preserve">очетному гражданину </w:t>
      </w:r>
      <w:r w:rsidR="00453C68">
        <w:rPr>
          <w:sz w:val="28"/>
          <w:szCs w:val="28"/>
        </w:rPr>
        <w:t xml:space="preserve">Абинского района </w:t>
      </w:r>
      <w:r w:rsidRPr="00847572">
        <w:rPr>
          <w:sz w:val="28"/>
          <w:szCs w:val="28"/>
        </w:rPr>
        <w:t xml:space="preserve">вручается в </w:t>
      </w:r>
      <w:r w:rsidRPr="00847572">
        <w:rPr>
          <w:sz w:val="28"/>
          <w:szCs w:val="28"/>
        </w:rPr>
        <w:lastRenderedPageBreak/>
        <w:t xml:space="preserve">торжественной обстановке, в том числе при проведении мероприятий, посвященных празднованию </w:t>
      </w:r>
      <w:r w:rsidR="00681EA5" w:rsidRPr="00847572">
        <w:rPr>
          <w:sz w:val="28"/>
          <w:szCs w:val="28"/>
        </w:rPr>
        <w:t>Д</w:t>
      </w:r>
      <w:r w:rsidR="003A6E9C" w:rsidRPr="00847572">
        <w:rPr>
          <w:sz w:val="28"/>
          <w:szCs w:val="28"/>
        </w:rPr>
        <w:t xml:space="preserve">ня </w:t>
      </w:r>
      <w:r w:rsidR="0034071A">
        <w:rPr>
          <w:sz w:val="28"/>
          <w:szCs w:val="28"/>
        </w:rPr>
        <w:t>Абинского района,</w:t>
      </w:r>
      <w:r w:rsidRPr="00847572">
        <w:rPr>
          <w:sz w:val="28"/>
          <w:szCs w:val="28"/>
        </w:rPr>
        <w:t xml:space="preserve"> городского или сельского поселе</w:t>
      </w:r>
      <w:r w:rsidR="00453C68">
        <w:rPr>
          <w:sz w:val="28"/>
          <w:szCs w:val="28"/>
        </w:rPr>
        <w:t>ния, жителем которого является П</w:t>
      </w:r>
      <w:r w:rsidRPr="00847572">
        <w:rPr>
          <w:sz w:val="28"/>
          <w:szCs w:val="28"/>
        </w:rPr>
        <w:t>очетный гражданин</w:t>
      </w:r>
      <w:r w:rsidR="00453C68">
        <w:rPr>
          <w:sz w:val="28"/>
          <w:szCs w:val="28"/>
        </w:rPr>
        <w:t xml:space="preserve"> Абинского района</w:t>
      </w:r>
      <w:r w:rsidRPr="00847572">
        <w:rPr>
          <w:sz w:val="28"/>
          <w:szCs w:val="28"/>
        </w:rPr>
        <w:t>.</w:t>
      </w:r>
    </w:p>
    <w:p w:rsidR="00E005BF" w:rsidRPr="00847572" w:rsidRDefault="00E005BF" w:rsidP="00E005BF">
      <w:pPr>
        <w:pStyle w:val="a3"/>
        <w:ind w:firstLine="708"/>
        <w:jc w:val="both"/>
        <w:rPr>
          <w:sz w:val="28"/>
          <w:szCs w:val="28"/>
        </w:rPr>
      </w:pPr>
      <w:r w:rsidRPr="00847572">
        <w:rPr>
          <w:spacing w:val="-12"/>
          <w:sz w:val="28"/>
          <w:szCs w:val="28"/>
        </w:rPr>
        <w:t>1</w:t>
      </w:r>
      <w:r w:rsidR="00847572" w:rsidRPr="00847572">
        <w:rPr>
          <w:spacing w:val="-12"/>
          <w:sz w:val="28"/>
          <w:szCs w:val="28"/>
        </w:rPr>
        <w:t>5</w:t>
      </w:r>
      <w:r w:rsidRPr="00847572">
        <w:rPr>
          <w:spacing w:val="-12"/>
          <w:sz w:val="28"/>
          <w:szCs w:val="28"/>
        </w:rPr>
        <w:t>.</w:t>
      </w:r>
      <w:r w:rsidRPr="00847572">
        <w:rPr>
          <w:sz w:val="28"/>
          <w:szCs w:val="28"/>
        </w:rPr>
        <w:t xml:space="preserve"> Лица, удостоенные звания «Почетный гражданин», имеют право</w:t>
      </w:r>
      <w:r w:rsidRPr="00847572">
        <w:rPr>
          <w:sz w:val="28"/>
          <w:szCs w:val="28"/>
        </w:rPr>
        <w:br/>
      </w:r>
      <w:r w:rsidRPr="00847572">
        <w:rPr>
          <w:spacing w:val="-1"/>
          <w:sz w:val="28"/>
          <w:szCs w:val="28"/>
        </w:rPr>
        <w:t>публичного пользования этим званием.</w:t>
      </w:r>
    </w:p>
    <w:p w:rsidR="00E005BF" w:rsidRPr="00847572" w:rsidRDefault="00E005BF" w:rsidP="00E005BF">
      <w:pPr>
        <w:pStyle w:val="a3"/>
        <w:ind w:firstLine="708"/>
        <w:jc w:val="both"/>
        <w:rPr>
          <w:sz w:val="28"/>
          <w:szCs w:val="28"/>
        </w:rPr>
      </w:pPr>
      <w:r w:rsidRPr="00847572">
        <w:rPr>
          <w:sz w:val="28"/>
          <w:szCs w:val="28"/>
        </w:rPr>
        <w:t xml:space="preserve">Почетные граждане </w:t>
      </w:r>
      <w:r w:rsidR="00453C68">
        <w:rPr>
          <w:sz w:val="28"/>
          <w:szCs w:val="28"/>
        </w:rPr>
        <w:t xml:space="preserve">Абинского района </w:t>
      </w:r>
      <w:r w:rsidRPr="00847572">
        <w:rPr>
          <w:sz w:val="28"/>
          <w:szCs w:val="28"/>
        </w:rPr>
        <w:t xml:space="preserve">приглашаются на мероприятия, посвященные государственным праздникам, </w:t>
      </w:r>
      <w:r w:rsidR="00D44BD4" w:rsidRPr="00847572">
        <w:rPr>
          <w:sz w:val="28"/>
          <w:szCs w:val="28"/>
        </w:rPr>
        <w:t>Д</w:t>
      </w:r>
      <w:r w:rsidR="003A6E9C" w:rsidRPr="00847572">
        <w:rPr>
          <w:sz w:val="28"/>
          <w:szCs w:val="28"/>
        </w:rPr>
        <w:t xml:space="preserve">ню </w:t>
      </w:r>
      <w:r w:rsidRPr="00847572">
        <w:rPr>
          <w:sz w:val="28"/>
          <w:szCs w:val="28"/>
        </w:rPr>
        <w:t xml:space="preserve">Абинского района, дням поселений, </w:t>
      </w:r>
      <w:r w:rsidRPr="00847572">
        <w:rPr>
          <w:spacing w:val="-1"/>
          <w:sz w:val="28"/>
          <w:szCs w:val="28"/>
        </w:rPr>
        <w:t>другим важным событиям.</w:t>
      </w:r>
    </w:p>
    <w:p w:rsidR="00E005BF" w:rsidRPr="00847572" w:rsidRDefault="00E005BF" w:rsidP="00E005BF">
      <w:pPr>
        <w:pStyle w:val="a3"/>
        <w:ind w:firstLine="708"/>
        <w:jc w:val="both"/>
        <w:rPr>
          <w:sz w:val="28"/>
          <w:szCs w:val="28"/>
        </w:rPr>
      </w:pPr>
      <w:r w:rsidRPr="00847572">
        <w:rPr>
          <w:spacing w:val="-11"/>
          <w:sz w:val="28"/>
          <w:szCs w:val="28"/>
        </w:rPr>
        <w:t>1</w:t>
      </w:r>
      <w:r w:rsidR="00847572" w:rsidRPr="00847572">
        <w:rPr>
          <w:spacing w:val="-11"/>
          <w:sz w:val="28"/>
          <w:szCs w:val="28"/>
        </w:rPr>
        <w:t>6</w:t>
      </w:r>
      <w:r w:rsidRPr="00847572">
        <w:rPr>
          <w:spacing w:val="-11"/>
          <w:sz w:val="28"/>
          <w:szCs w:val="28"/>
        </w:rPr>
        <w:t>.</w:t>
      </w:r>
      <w:r w:rsidRPr="00847572">
        <w:rPr>
          <w:sz w:val="28"/>
          <w:szCs w:val="28"/>
        </w:rPr>
        <w:t xml:space="preserve"> Почетным гражда</w:t>
      </w:r>
      <w:r w:rsidR="00453C68">
        <w:rPr>
          <w:sz w:val="28"/>
          <w:szCs w:val="28"/>
        </w:rPr>
        <w:t>нам Абинского района</w:t>
      </w:r>
      <w:r w:rsidRPr="00847572">
        <w:rPr>
          <w:sz w:val="28"/>
          <w:szCs w:val="28"/>
        </w:rPr>
        <w:t xml:space="preserve"> предоставляются следующие </w:t>
      </w:r>
      <w:r w:rsidRPr="00847572">
        <w:rPr>
          <w:spacing w:val="-2"/>
          <w:sz w:val="28"/>
          <w:szCs w:val="28"/>
        </w:rPr>
        <w:t>льготы:</w:t>
      </w:r>
    </w:p>
    <w:p w:rsidR="00E005BF" w:rsidRPr="00847572" w:rsidRDefault="00E930A5" w:rsidP="00E005BF">
      <w:pPr>
        <w:pStyle w:val="a3"/>
        <w:ind w:firstLine="708"/>
        <w:jc w:val="both"/>
        <w:rPr>
          <w:sz w:val="28"/>
          <w:szCs w:val="28"/>
        </w:rPr>
      </w:pPr>
      <w:r>
        <w:rPr>
          <w:sz w:val="28"/>
          <w:szCs w:val="28"/>
        </w:rPr>
        <w:t>1)</w:t>
      </w:r>
      <w:r w:rsidR="00453C68">
        <w:rPr>
          <w:sz w:val="28"/>
          <w:szCs w:val="28"/>
        </w:rPr>
        <w:t xml:space="preserve"> </w:t>
      </w:r>
      <w:r w:rsidR="00E005BF" w:rsidRPr="00847572">
        <w:rPr>
          <w:sz w:val="28"/>
          <w:szCs w:val="28"/>
        </w:rPr>
        <w:t xml:space="preserve">первоочередное обслуживание в муниципальных медицинских </w:t>
      </w:r>
      <w:r w:rsidR="00E005BF" w:rsidRPr="00847572">
        <w:rPr>
          <w:spacing w:val="-2"/>
          <w:sz w:val="28"/>
          <w:szCs w:val="28"/>
        </w:rPr>
        <w:t>учреждениях;</w:t>
      </w:r>
    </w:p>
    <w:p w:rsidR="00E005BF" w:rsidRPr="00847572" w:rsidRDefault="00E930A5" w:rsidP="00E005BF">
      <w:pPr>
        <w:pStyle w:val="a3"/>
        <w:ind w:firstLine="708"/>
        <w:jc w:val="both"/>
        <w:rPr>
          <w:sz w:val="28"/>
          <w:szCs w:val="28"/>
        </w:rPr>
      </w:pPr>
      <w:r>
        <w:rPr>
          <w:sz w:val="28"/>
          <w:szCs w:val="28"/>
        </w:rPr>
        <w:t>2)</w:t>
      </w:r>
      <w:r w:rsidR="00453C68">
        <w:rPr>
          <w:sz w:val="28"/>
          <w:szCs w:val="28"/>
        </w:rPr>
        <w:t xml:space="preserve"> </w:t>
      </w:r>
      <w:r w:rsidR="00E005BF" w:rsidRPr="00847572">
        <w:rPr>
          <w:sz w:val="28"/>
          <w:szCs w:val="28"/>
        </w:rPr>
        <w:t>право бесплатного проезда в городском и пригородном (на территории муни</w:t>
      </w:r>
      <w:r w:rsidR="003A6E9C" w:rsidRPr="00847572">
        <w:rPr>
          <w:sz w:val="28"/>
          <w:szCs w:val="28"/>
        </w:rPr>
        <w:t>ципального образования Абинский</w:t>
      </w:r>
      <w:r w:rsidR="00E005BF" w:rsidRPr="00847572">
        <w:rPr>
          <w:sz w:val="28"/>
          <w:szCs w:val="28"/>
        </w:rPr>
        <w:t xml:space="preserve"> район) транспорте (за исключением такси). </w:t>
      </w:r>
      <w:r w:rsidR="00E005BF" w:rsidRPr="00847572">
        <w:rPr>
          <w:spacing w:val="-1"/>
          <w:sz w:val="28"/>
          <w:szCs w:val="28"/>
        </w:rPr>
        <w:t xml:space="preserve">Расходы транспортных предприятий, связанные с предоставлением льгот по проезду </w:t>
      </w:r>
      <w:r w:rsidR="00453C68">
        <w:rPr>
          <w:spacing w:val="-1"/>
          <w:sz w:val="28"/>
          <w:szCs w:val="28"/>
        </w:rPr>
        <w:t>п</w:t>
      </w:r>
      <w:r w:rsidR="00E005BF" w:rsidRPr="00847572">
        <w:rPr>
          <w:spacing w:val="-1"/>
          <w:sz w:val="28"/>
          <w:szCs w:val="28"/>
        </w:rPr>
        <w:t>очетных граждан, компенсируются из бюджета муни</w:t>
      </w:r>
      <w:r w:rsidR="00D033B4">
        <w:rPr>
          <w:spacing w:val="-1"/>
          <w:sz w:val="28"/>
          <w:szCs w:val="28"/>
        </w:rPr>
        <w:t>ципального образования Абинский</w:t>
      </w:r>
      <w:r w:rsidR="00E005BF" w:rsidRPr="00847572">
        <w:rPr>
          <w:spacing w:val="-1"/>
          <w:sz w:val="28"/>
          <w:szCs w:val="28"/>
        </w:rPr>
        <w:t xml:space="preserve"> район.</w:t>
      </w:r>
    </w:p>
    <w:p w:rsidR="00E005BF" w:rsidRPr="00847572" w:rsidRDefault="00D033B4" w:rsidP="00E005BF">
      <w:pPr>
        <w:pStyle w:val="a3"/>
        <w:ind w:firstLine="708"/>
        <w:jc w:val="both"/>
        <w:rPr>
          <w:spacing w:val="-2"/>
          <w:sz w:val="28"/>
          <w:szCs w:val="28"/>
        </w:rPr>
      </w:pPr>
      <w:r>
        <w:rPr>
          <w:spacing w:val="-1"/>
          <w:sz w:val="28"/>
          <w:szCs w:val="28"/>
        </w:rPr>
        <w:t>В случае смерти</w:t>
      </w:r>
      <w:r w:rsidR="00E005BF" w:rsidRPr="00847572">
        <w:rPr>
          <w:spacing w:val="-1"/>
          <w:sz w:val="28"/>
          <w:szCs w:val="28"/>
        </w:rPr>
        <w:t xml:space="preserve"> </w:t>
      </w:r>
      <w:r w:rsidR="00453C68">
        <w:rPr>
          <w:spacing w:val="-1"/>
          <w:sz w:val="28"/>
          <w:szCs w:val="28"/>
        </w:rPr>
        <w:t>П</w:t>
      </w:r>
      <w:r w:rsidR="00E005BF" w:rsidRPr="00847572">
        <w:rPr>
          <w:spacing w:val="-1"/>
          <w:sz w:val="28"/>
          <w:szCs w:val="28"/>
        </w:rPr>
        <w:t xml:space="preserve">очетного гражданина </w:t>
      </w:r>
      <w:r w:rsidR="00453C68">
        <w:rPr>
          <w:sz w:val="28"/>
          <w:szCs w:val="28"/>
        </w:rPr>
        <w:t xml:space="preserve">Абинского района </w:t>
      </w:r>
      <w:r w:rsidR="00E005BF" w:rsidRPr="00847572">
        <w:rPr>
          <w:spacing w:val="-1"/>
          <w:sz w:val="28"/>
          <w:szCs w:val="28"/>
        </w:rPr>
        <w:t>е</w:t>
      </w:r>
      <w:r w:rsidR="00453C68">
        <w:rPr>
          <w:spacing w:val="-1"/>
          <w:sz w:val="28"/>
          <w:szCs w:val="28"/>
        </w:rPr>
        <w:t xml:space="preserve">го погребение, по согласованию </w:t>
      </w:r>
      <w:r w:rsidR="00E005BF" w:rsidRPr="00847572">
        <w:rPr>
          <w:bCs/>
          <w:spacing w:val="-1"/>
          <w:sz w:val="28"/>
          <w:szCs w:val="28"/>
        </w:rPr>
        <w:t xml:space="preserve">с </w:t>
      </w:r>
      <w:r w:rsidR="00E005BF" w:rsidRPr="00847572">
        <w:rPr>
          <w:sz w:val="28"/>
          <w:szCs w:val="28"/>
        </w:rPr>
        <w:t xml:space="preserve">родственниками, </w:t>
      </w:r>
      <w:r>
        <w:rPr>
          <w:sz w:val="28"/>
          <w:szCs w:val="28"/>
        </w:rPr>
        <w:t>производится</w:t>
      </w:r>
      <w:r>
        <w:rPr>
          <w:sz w:val="28"/>
          <w:szCs w:val="28"/>
        </w:rPr>
        <w:tab/>
        <w:t xml:space="preserve"> на </w:t>
      </w:r>
      <w:r w:rsidR="00E005BF" w:rsidRPr="00847572">
        <w:rPr>
          <w:sz w:val="28"/>
          <w:szCs w:val="28"/>
        </w:rPr>
        <w:t>участке почетных</w:t>
      </w:r>
      <w:r>
        <w:rPr>
          <w:sz w:val="28"/>
          <w:szCs w:val="28"/>
        </w:rPr>
        <w:t xml:space="preserve"> </w:t>
      </w:r>
      <w:r w:rsidR="00E005BF" w:rsidRPr="00847572">
        <w:rPr>
          <w:sz w:val="28"/>
          <w:szCs w:val="28"/>
        </w:rPr>
        <w:t xml:space="preserve">захоронений </w:t>
      </w:r>
      <w:r w:rsidR="00E005BF" w:rsidRPr="00847572">
        <w:rPr>
          <w:spacing w:val="-2"/>
          <w:sz w:val="28"/>
          <w:szCs w:val="28"/>
        </w:rPr>
        <w:t>соответствующего кладбища.</w:t>
      </w:r>
    </w:p>
    <w:p w:rsidR="00E005BF" w:rsidRPr="00847572" w:rsidRDefault="003A6E9C" w:rsidP="00E005BF">
      <w:pPr>
        <w:pStyle w:val="a3"/>
        <w:ind w:firstLine="708"/>
        <w:jc w:val="both"/>
        <w:rPr>
          <w:spacing w:val="-1"/>
          <w:sz w:val="28"/>
          <w:szCs w:val="28"/>
        </w:rPr>
      </w:pPr>
      <w:r w:rsidRPr="00847572">
        <w:rPr>
          <w:spacing w:val="-2"/>
          <w:sz w:val="28"/>
          <w:szCs w:val="28"/>
        </w:rPr>
        <w:t>1</w:t>
      </w:r>
      <w:r w:rsidR="00847572" w:rsidRPr="00847572">
        <w:rPr>
          <w:spacing w:val="-2"/>
          <w:sz w:val="28"/>
          <w:szCs w:val="28"/>
        </w:rPr>
        <w:t>7</w:t>
      </w:r>
      <w:r w:rsidR="00E005BF" w:rsidRPr="00847572">
        <w:rPr>
          <w:spacing w:val="-2"/>
          <w:sz w:val="28"/>
          <w:szCs w:val="28"/>
        </w:rPr>
        <w:t>.</w:t>
      </w:r>
      <w:r w:rsidR="00E005BF" w:rsidRPr="00847572">
        <w:rPr>
          <w:spacing w:val="-1"/>
          <w:sz w:val="28"/>
          <w:szCs w:val="28"/>
        </w:rPr>
        <w:t xml:space="preserve"> Почетный гражданин Абинского района может быть лишен этого звания в случае:</w:t>
      </w:r>
    </w:p>
    <w:p w:rsidR="00E005BF" w:rsidRPr="00847572" w:rsidRDefault="00E930A5" w:rsidP="00E005BF">
      <w:pPr>
        <w:pStyle w:val="a3"/>
        <w:ind w:firstLine="708"/>
        <w:jc w:val="both"/>
        <w:rPr>
          <w:spacing w:val="-1"/>
          <w:sz w:val="28"/>
          <w:szCs w:val="28"/>
        </w:rPr>
      </w:pPr>
      <w:r>
        <w:rPr>
          <w:spacing w:val="-1"/>
          <w:sz w:val="28"/>
          <w:szCs w:val="28"/>
        </w:rPr>
        <w:t>1)</w:t>
      </w:r>
      <w:r w:rsidR="00E005BF" w:rsidRPr="00847572">
        <w:rPr>
          <w:spacing w:val="-1"/>
          <w:sz w:val="28"/>
          <w:szCs w:val="28"/>
        </w:rPr>
        <w:t xml:space="preserve">  вступления в законную силу обвинительного приговора суда в отношении лица, являющегося </w:t>
      </w:r>
      <w:r w:rsidR="00453C68">
        <w:rPr>
          <w:spacing w:val="-1"/>
          <w:sz w:val="28"/>
          <w:szCs w:val="28"/>
        </w:rPr>
        <w:t>п</w:t>
      </w:r>
      <w:r w:rsidR="00E005BF" w:rsidRPr="00847572">
        <w:rPr>
          <w:spacing w:val="-1"/>
          <w:sz w:val="28"/>
          <w:szCs w:val="28"/>
        </w:rPr>
        <w:t>очетным гражданином;</w:t>
      </w:r>
    </w:p>
    <w:p w:rsidR="00E005BF" w:rsidRPr="00847572" w:rsidRDefault="00E930A5" w:rsidP="00E005BF">
      <w:pPr>
        <w:pStyle w:val="a3"/>
        <w:ind w:firstLine="708"/>
        <w:jc w:val="both"/>
        <w:rPr>
          <w:spacing w:val="-1"/>
          <w:sz w:val="28"/>
          <w:szCs w:val="28"/>
        </w:rPr>
      </w:pPr>
      <w:r>
        <w:rPr>
          <w:spacing w:val="-1"/>
          <w:sz w:val="28"/>
          <w:szCs w:val="28"/>
        </w:rPr>
        <w:t>2)</w:t>
      </w:r>
      <w:r w:rsidR="00E005BF" w:rsidRPr="00847572">
        <w:rPr>
          <w:spacing w:val="-1"/>
          <w:sz w:val="28"/>
          <w:szCs w:val="28"/>
        </w:rPr>
        <w:t xml:space="preserve">  совершения действий, нанесших экономический, политический и (или) моральный ущерб жителям муниципального образования Абинский район.</w:t>
      </w:r>
    </w:p>
    <w:p w:rsidR="00E005BF" w:rsidRPr="00847572" w:rsidRDefault="003A6E9C" w:rsidP="00E005BF">
      <w:pPr>
        <w:pStyle w:val="a3"/>
        <w:ind w:firstLine="708"/>
        <w:jc w:val="both"/>
        <w:rPr>
          <w:spacing w:val="-1"/>
          <w:sz w:val="28"/>
          <w:szCs w:val="28"/>
        </w:rPr>
      </w:pPr>
      <w:r w:rsidRPr="00847572">
        <w:rPr>
          <w:spacing w:val="-1"/>
          <w:sz w:val="28"/>
          <w:szCs w:val="28"/>
        </w:rPr>
        <w:t>1</w:t>
      </w:r>
      <w:r w:rsidR="00847572" w:rsidRPr="00847572">
        <w:rPr>
          <w:spacing w:val="-1"/>
          <w:sz w:val="28"/>
          <w:szCs w:val="28"/>
        </w:rPr>
        <w:t>8</w:t>
      </w:r>
      <w:r w:rsidR="00E005BF" w:rsidRPr="00847572">
        <w:rPr>
          <w:spacing w:val="-1"/>
          <w:sz w:val="28"/>
          <w:szCs w:val="28"/>
        </w:rPr>
        <w:t>. Действие</w:t>
      </w:r>
      <w:r w:rsidR="0034071A">
        <w:rPr>
          <w:spacing w:val="-1"/>
          <w:sz w:val="28"/>
          <w:szCs w:val="28"/>
        </w:rPr>
        <w:t xml:space="preserve"> пунктов 16 и 17</w:t>
      </w:r>
      <w:r w:rsidR="00E005BF" w:rsidRPr="00847572">
        <w:rPr>
          <w:spacing w:val="-1"/>
          <w:sz w:val="28"/>
          <w:szCs w:val="28"/>
        </w:rPr>
        <w:t xml:space="preserve"> настоящего положения распространяется на всех Почетных граждан </w:t>
      </w:r>
      <w:r w:rsidR="00453C68">
        <w:rPr>
          <w:sz w:val="28"/>
          <w:szCs w:val="28"/>
        </w:rPr>
        <w:t xml:space="preserve">Абинского района </w:t>
      </w:r>
      <w:r w:rsidR="00E005BF" w:rsidRPr="00847572">
        <w:rPr>
          <w:spacing w:val="-1"/>
          <w:sz w:val="28"/>
          <w:szCs w:val="28"/>
        </w:rPr>
        <w:t>независимо от времени присвоения звания.</w:t>
      </w:r>
      <w:r w:rsidR="0034071A">
        <w:rPr>
          <w:spacing w:val="-1"/>
          <w:sz w:val="28"/>
          <w:szCs w:val="28"/>
        </w:rPr>
        <w:t>».</w:t>
      </w:r>
    </w:p>
    <w:p w:rsidR="007963E4" w:rsidRPr="00DF3AA9" w:rsidRDefault="007963E4" w:rsidP="00DF3AA9">
      <w:pPr>
        <w:pStyle w:val="a3"/>
        <w:jc w:val="both"/>
        <w:rPr>
          <w:spacing w:val="-1"/>
          <w:sz w:val="28"/>
          <w:szCs w:val="28"/>
        </w:rPr>
      </w:pPr>
    </w:p>
    <w:p w:rsidR="00DF3AA9" w:rsidRPr="00DF3AA9" w:rsidRDefault="00DF3AA9" w:rsidP="00DF3AA9">
      <w:pPr>
        <w:pStyle w:val="a3"/>
        <w:jc w:val="both"/>
        <w:rPr>
          <w:spacing w:val="-1"/>
          <w:sz w:val="28"/>
          <w:szCs w:val="28"/>
        </w:rPr>
      </w:pPr>
    </w:p>
    <w:p w:rsidR="00DF3AA9" w:rsidRDefault="00DF3AA9" w:rsidP="00DF3AA9">
      <w:pPr>
        <w:pStyle w:val="a3"/>
        <w:jc w:val="both"/>
        <w:rPr>
          <w:spacing w:val="-1"/>
          <w:sz w:val="28"/>
          <w:szCs w:val="28"/>
        </w:rPr>
      </w:pPr>
      <w:r>
        <w:rPr>
          <w:spacing w:val="-1"/>
          <w:sz w:val="28"/>
          <w:szCs w:val="28"/>
        </w:rPr>
        <w:t xml:space="preserve">Глава муниципального образования </w:t>
      </w:r>
    </w:p>
    <w:p w:rsidR="00DF3AA9" w:rsidRPr="00DF3AA9" w:rsidRDefault="00DF3AA9" w:rsidP="00DF3AA9">
      <w:pPr>
        <w:pStyle w:val="a3"/>
        <w:jc w:val="both"/>
        <w:rPr>
          <w:spacing w:val="-1"/>
          <w:sz w:val="28"/>
          <w:szCs w:val="28"/>
        </w:rPr>
      </w:pPr>
      <w:r>
        <w:rPr>
          <w:spacing w:val="-1"/>
          <w:sz w:val="28"/>
          <w:szCs w:val="28"/>
        </w:rPr>
        <w:t xml:space="preserve">Абинский район                                                                                         </w:t>
      </w:r>
      <w:proofErr w:type="spellStart"/>
      <w:r>
        <w:rPr>
          <w:spacing w:val="-1"/>
          <w:sz w:val="28"/>
          <w:szCs w:val="28"/>
        </w:rPr>
        <w:t>И.В.Биушкин</w:t>
      </w:r>
      <w:proofErr w:type="spellEnd"/>
    </w:p>
    <w:p w:rsidR="006723F4" w:rsidRDefault="006723F4" w:rsidP="00E005BF">
      <w:pPr>
        <w:pStyle w:val="a3"/>
        <w:ind w:firstLine="708"/>
        <w:jc w:val="both"/>
        <w:rPr>
          <w:spacing w:val="-1"/>
          <w:sz w:val="16"/>
          <w:szCs w:val="16"/>
        </w:rPr>
      </w:pPr>
    </w:p>
    <w:p w:rsidR="008B54A2" w:rsidRDefault="008B54A2" w:rsidP="00E005BF">
      <w:pPr>
        <w:pStyle w:val="a3"/>
        <w:ind w:firstLine="708"/>
        <w:jc w:val="both"/>
        <w:rPr>
          <w:spacing w:val="-1"/>
          <w:sz w:val="16"/>
          <w:szCs w:val="16"/>
        </w:rPr>
      </w:pPr>
    </w:p>
    <w:p w:rsidR="007963E4" w:rsidRDefault="007963E4" w:rsidP="006723F4">
      <w:pPr>
        <w:pStyle w:val="a3"/>
        <w:jc w:val="both"/>
        <w:rPr>
          <w:sz w:val="28"/>
          <w:szCs w:val="28"/>
        </w:rPr>
      </w:pPr>
    </w:p>
    <w:sectPr w:rsidR="007963E4" w:rsidSect="0034071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578" w:rsidRDefault="00F87578" w:rsidP="00312B83">
      <w:pPr>
        <w:spacing w:after="0" w:line="240" w:lineRule="auto"/>
      </w:pPr>
      <w:r>
        <w:separator/>
      </w:r>
    </w:p>
  </w:endnote>
  <w:endnote w:type="continuationSeparator" w:id="0">
    <w:p w:rsidR="00F87578" w:rsidRDefault="00F87578" w:rsidP="00312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578" w:rsidRDefault="00F87578" w:rsidP="00312B83">
      <w:pPr>
        <w:spacing w:after="0" w:line="240" w:lineRule="auto"/>
      </w:pPr>
      <w:r>
        <w:separator/>
      </w:r>
    </w:p>
  </w:footnote>
  <w:footnote w:type="continuationSeparator" w:id="0">
    <w:p w:rsidR="00F87578" w:rsidRDefault="00F87578" w:rsidP="00312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8776"/>
      <w:docPartObj>
        <w:docPartGallery w:val="Page Numbers (Top of Page)"/>
        <w:docPartUnique/>
      </w:docPartObj>
    </w:sdtPr>
    <w:sdtEndPr>
      <w:rPr>
        <w:rFonts w:ascii="Times New Roman" w:hAnsi="Times New Roman" w:cs="Times New Roman"/>
        <w:sz w:val="28"/>
        <w:szCs w:val="28"/>
      </w:rPr>
    </w:sdtEndPr>
    <w:sdtContent>
      <w:p w:rsidR="00312B83" w:rsidRPr="00312B83" w:rsidRDefault="00232C2E">
        <w:pPr>
          <w:pStyle w:val="a4"/>
          <w:jc w:val="center"/>
          <w:rPr>
            <w:rFonts w:ascii="Times New Roman" w:hAnsi="Times New Roman" w:cs="Times New Roman"/>
            <w:sz w:val="28"/>
            <w:szCs w:val="28"/>
          </w:rPr>
        </w:pPr>
        <w:r w:rsidRPr="00312B83">
          <w:rPr>
            <w:rFonts w:ascii="Times New Roman" w:hAnsi="Times New Roman" w:cs="Times New Roman"/>
            <w:sz w:val="28"/>
            <w:szCs w:val="28"/>
          </w:rPr>
          <w:fldChar w:fldCharType="begin"/>
        </w:r>
        <w:r w:rsidR="00312B83" w:rsidRPr="00312B83">
          <w:rPr>
            <w:rFonts w:ascii="Times New Roman" w:hAnsi="Times New Roman" w:cs="Times New Roman"/>
            <w:sz w:val="28"/>
            <w:szCs w:val="28"/>
          </w:rPr>
          <w:instrText xml:space="preserve"> PAGE   \* MERGEFORMAT </w:instrText>
        </w:r>
        <w:r w:rsidRPr="00312B83">
          <w:rPr>
            <w:rFonts w:ascii="Times New Roman" w:hAnsi="Times New Roman" w:cs="Times New Roman"/>
            <w:sz w:val="28"/>
            <w:szCs w:val="28"/>
          </w:rPr>
          <w:fldChar w:fldCharType="separate"/>
        </w:r>
        <w:r w:rsidR="000B28BD">
          <w:rPr>
            <w:rFonts w:ascii="Times New Roman" w:hAnsi="Times New Roman" w:cs="Times New Roman"/>
            <w:noProof/>
            <w:sz w:val="28"/>
            <w:szCs w:val="28"/>
          </w:rPr>
          <w:t>4</w:t>
        </w:r>
        <w:r w:rsidRPr="00312B83">
          <w:rPr>
            <w:rFonts w:ascii="Times New Roman" w:hAnsi="Times New Roman" w:cs="Times New Roman"/>
            <w:sz w:val="28"/>
            <w:szCs w:val="28"/>
          </w:rPr>
          <w:fldChar w:fldCharType="end"/>
        </w:r>
      </w:p>
    </w:sdtContent>
  </w:sdt>
  <w:p w:rsidR="00312B83" w:rsidRDefault="00312B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5BF"/>
    <w:rsid w:val="000554A7"/>
    <w:rsid w:val="00094F23"/>
    <w:rsid w:val="000B28BD"/>
    <w:rsid w:val="00157EF2"/>
    <w:rsid w:val="00180EE5"/>
    <w:rsid w:val="001B0863"/>
    <w:rsid w:val="001C1B97"/>
    <w:rsid w:val="00232C2E"/>
    <w:rsid w:val="002800F6"/>
    <w:rsid w:val="002E0867"/>
    <w:rsid w:val="00304E2C"/>
    <w:rsid w:val="00312B83"/>
    <w:rsid w:val="003244A0"/>
    <w:rsid w:val="0034071A"/>
    <w:rsid w:val="0039649D"/>
    <w:rsid w:val="003A6E9C"/>
    <w:rsid w:val="0043468C"/>
    <w:rsid w:val="00453C68"/>
    <w:rsid w:val="0046203E"/>
    <w:rsid w:val="00482BFC"/>
    <w:rsid w:val="004D1A84"/>
    <w:rsid w:val="00513C53"/>
    <w:rsid w:val="005303CD"/>
    <w:rsid w:val="005D3BEF"/>
    <w:rsid w:val="00665D5D"/>
    <w:rsid w:val="006723F4"/>
    <w:rsid w:val="00681EA5"/>
    <w:rsid w:val="006C1247"/>
    <w:rsid w:val="006E1FEE"/>
    <w:rsid w:val="0072706B"/>
    <w:rsid w:val="00741603"/>
    <w:rsid w:val="007963E4"/>
    <w:rsid w:val="007A7FE5"/>
    <w:rsid w:val="008348AE"/>
    <w:rsid w:val="00847572"/>
    <w:rsid w:val="00862949"/>
    <w:rsid w:val="008708DB"/>
    <w:rsid w:val="0087572D"/>
    <w:rsid w:val="008B54A2"/>
    <w:rsid w:val="008D5108"/>
    <w:rsid w:val="00913228"/>
    <w:rsid w:val="009213AA"/>
    <w:rsid w:val="00970908"/>
    <w:rsid w:val="0097305B"/>
    <w:rsid w:val="0097559F"/>
    <w:rsid w:val="009D31AA"/>
    <w:rsid w:val="00A2339E"/>
    <w:rsid w:val="00A43FC9"/>
    <w:rsid w:val="00A66D94"/>
    <w:rsid w:val="00AE5F1D"/>
    <w:rsid w:val="00B019BB"/>
    <w:rsid w:val="00B54B4D"/>
    <w:rsid w:val="00BD53AE"/>
    <w:rsid w:val="00BF2845"/>
    <w:rsid w:val="00C5203F"/>
    <w:rsid w:val="00C85C99"/>
    <w:rsid w:val="00CC171A"/>
    <w:rsid w:val="00CF565F"/>
    <w:rsid w:val="00D033B4"/>
    <w:rsid w:val="00D03E1F"/>
    <w:rsid w:val="00D40122"/>
    <w:rsid w:val="00D44BD4"/>
    <w:rsid w:val="00DA7E7D"/>
    <w:rsid w:val="00DF3AA9"/>
    <w:rsid w:val="00E005BF"/>
    <w:rsid w:val="00E1526E"/>
    <w:rsid w:val="00E33784"/>
    <w:rsid w:val="00E930A5"/>
    <w:rsid w:val="00EA65C8"/>
    <w:rsid w:val="00EB44BD"/>
    <w:rsid w:val="00EC5474"/>
    <w:rsid w:val="00F32ACB"/>
    <w:rsid w:val="00F37D83"/>
    <w:rsid w:val="00F7219D"/>
    <w:rsid w:val="00F776D9"/>
    <w:rsid w:val="00F87578"/>
    <w:rsid w:val="00F95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F4D64"/>
  <w15:docId w15:val="{D9AADD3A-CE58-45FB-A678-BD18E609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B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05B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header"/>
    <w:basedOn w:val="a"/>
    <w:link w:val="a5"/>
    <w:uiPriority w:val="99"/>
    <w:unhideWhenUsed/>
    <w:rsid w:val="00312B8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2B83"/>
  </w:style>
  <w:style w:type="paragraph" w:styleId="a6">
    <w:name w:val="footer"/>
    <w:basedOn w:val="a"/>
    <w:link w:val="a7"/>
    <w:uiPriority w:val="99"/>
    <w:semiHidden/>
    <w:unhideWhenUsed/>
    <w:rsid w:val="00312B8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12B83"/>
  </w:style>
  <w:style w:type="paragraph" w:customStyle="1" w:styleId="s1">
    <w:name w:val="s_1"/>
    <w:basedOn w:val="a"/>
    <w:rsid w:val="00324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3244A0"/>
    <w:rPr>
      <w:i/>
      <w:iCs/>
    </w:rPr>
  </w:style>
  <w:style w:type="character" w:styleId="a9">
    <w:name w:val="Hyperlink"/>
    <w:basedOn w:val="a0"/>
    <w:uiPriority w:val="99"/>
    <w:semiHidden/>
    <w:unhideWhenUsed/>
    <w:rsid w:val="003244A0"/>
    <w:rPr>
      <w:color w:val="0000FF"/>
      <w:u w:val="single"/>
    </w:rPr>
  </w:style>
  <w:style w:type="paragraph" w:customStyle="1" w:styleId="s22">
    <w:name w:val="s_22"/>
    <w:basedOn w:val="a"/>
    <w:rsid w:val="003244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800F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800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923975">
      <w:bodyDiv w:val="1"/>
      <w:marLeft w:val="0"/>
      <w:marRight w:val="0"/>
      <w:marTop w:val="0"/>
      <w:marBottom w:val="0"/>
      <w:divBdr>
        <w:top w:val="none" w:sz="0" w:space="0" w:color="auto"/>
        <w:left w:val="none" w:sz="0" w:space="0" w:color="auto"/>
        <w:bottom w:val="none" w:sz="0" w:space="0" w:color="auto"/>
        <w:right w:val="none" w:sz="0" w:space="0" w:color="auto"/>
      </w:divBdr>
    </w:div>
    <w:div w:id="1425346094">
      <w:bodyDiv w:val="1"/>
      <w:marLeft w:val="0"/>
      <w:marRight w:val="0"/>
      <w:marTop w:val="0"/>
      <w:marBottom w:val="0"/>
      <w:divBdr>
        <w:top w:val="none" w:sz="0" w:space="0" w:color="auto"/>
        <w:left w:val="none" w:sz="0" w:space="0" w:color="auto"/>
        <w:bottom w:val="none" w:sz="0" w:space="0" w:color="auto"/>
        <w:right w:val="none" w:sz="0" w:space="0" w:color="auto"/>
      </w:divBdr>
      <w:divsChild>
        <w:div w:id="1796095329">
          <w:marLeft w:val="0"/>
          <w:marRight w:val="0"/>
          <w:marTop w:val="0"/>
          <w:marBottom w:val="0"/>
          <w:divBdr>
            <w:top w:val="none" w:sz="0" w:space="0" w:color="auto"/>
            <w:left w:val="none" w:sz="0" w:space="0" w:color="auto"/>
            <w:bottom w:val="none" w:sz="0" w:space="0" w:color="auto"/>
            <w:right w:val="none" w:sz="0" w:space="0" w:color="auto"/>
          </w:divBdr>
        </w:div>
        <w:div w:id="1391464163">
          <w:marLeft w:val="0"/>
          <w:marRight w:val="0"/>
          <w:marTop w:val="0"/>
          <w:marBottom w:val="0"/>
          <w:divBdr>
            <w:top w:val="none" w:sz="0" w:space="0" w:color="auto"/>
            <w:left w:val="none" w:sz="0" w:space="0" w:color="auto"/>
            <w:bottom w:val="none" w:sz="0" w:space="0" w:color="auto"/>
            <w:right w:val="none" w:sz="0" w:space="0" w:color="auto"/>
          </w:divBdr>
        </w:div>
        <w:div w:id="1678650323">
          <w:marLeft w:val="0"/>
          <w:marRight w:val="0"/>
          <w:marTop w:val="0"/>
          <w:marBottom w:val="0"/>
          <w:divBdr>
            <w:top w:val="none" w:sz="0" w:space="0" w:color="auto"/>
            <w:left w:val="none" w:sz="0" w:space="0" w:color="auto"/>
            <w:bottom w:val="none" w:sz="0" w:space="0" w:color="auto"/>
            <w:right w:val="none" w:sz="0" w:space="0" w:color="auto"/>
          </w:divBdr>
          <w:divsChild>
            <w:div w:id="604965878">
              <w:marLeft w:val="0"/>
              <w:marRight w:val="0"/>
              <w:marTop w:val="0"/>
              <w:marBottom w:val="0"/>
              <w:divBdr>
                <w:top w:val="none" w:sz="0" w:space="0" w:color="auto"/>
                <w:left w:val="none" w:sz="0" w:space="0" w:color="auto"/>
                <w:bottom w:val="none" w:sz="0" w:space="0" w:color="auto"/>
                <w:right w:val="none" w:sz="0" w:space="0" w:color="auto"/>
              </w:divBdr>
            </w:div>
            <w:div w:id="1688408334">
              <w:marLeft w:val="0"/>
              <w:marRight w:val="0"/>
              <w:marTop w:val="0"/>
              <w:marBottom w:val="0"/>
              <w:divBdr>
                <w:top w:val="none" w:sz="0" w:space="0" w:color="auto"/>
                <w:left w:val="none" w:sz="0" w:space="0" w:color="auto"/>
                <w:bottom w:val="none" w:sz="0" w:space="0" w:color="auto"/>
                <w:right w:val="none" w:sz="0" w:space="0" w:color="auto"/>
              </w:divBdr>
            </w:div>
            <w:div w:id="1218008743">
              <w:marLeft w:val="0"/>
              <w:marRight w:val="0"/>
              <w:marTop w:val="0"/>
              <w:marBottom w:val="0"/>
              <w:divBdr>
                <w:top w:val="none" w:sz="0" w:space="0" w:color="auto"/>
                <w:left w:val="none" w:sz="0" w:space="0" w:color="auto"/>
                <w:bottom w:val="none" w:sz="0" w:space="0" w:color="auto"/>
                <w:right w:val="none" w:sz="0" w:space="0" w:color="auto"/>
              </w:divBdr>
              <w:divsChild>
                <w:div w:id="11942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7582-DD93-4733-B594-6BE3FBB3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1309</Words>
  <Characters>7463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dc:creator>
  <cp:keywords/>
  <dc:description/>
  <cp:lastModifiedBy>Dudka</cp:lastModifiedBy>
  <cp:revision>7</cp:revision>
  <cp:lastPrinted>2025-12-12T08:59:00Z</cp:lastPrinted>
  <dcterms:created xsi:type="dcterms:W3CDTF">2024-04-15T13:04:00Z</dcterms:created>
  <dcterms:modified xsi:type="dcterms:W3CDTF">2025-12-15T05:59:00Z</dcterms:modified>
</cp:coreProperties>
</file>